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E4BEB" w14:textId="77777777" w:rsidR="00D627F8" w:rsidRPr="00D627F8" w:rsidRDefault="00D627F8" w:rsidP="00D627F8">
      <w:pPr>
        <w:keepNext/>
        <w:framePr w:dropCap="drop" w:lines="1" w:w="1666" w:h="361" w:hRule="exact" w:wrap="around" w:vAnchor="text" w:hAnchor="page" w:x="9496" w:y="430"/>
        <w:spacing w:line="346" w:lineRule="exact"/>
        <w:jc w:val="center"/>
        <w:rPr>
          <w:rFonts w:cs="Times New Roman"/>
          <w:noProof/>
          <w:kern w:val="32"/>
          <w:position w:val="1"/>
          <w:sz w:val="33"/>
          <w:szCs w:val="32"/>
        </w:rPr>
      </w:pPr>
      <w:r w:rsidRPr="00D627F8">
        <w:rPr>
          <w:rFonts w:cs="Times New Roman"/>
          <w:position w:val="1"/>
        </w:rPr>
        <w:t>ПРОЕКТ</w:t>
      </w:r>
    </w:p>
    <w:p w14:paraId="24B34AD1" w14:textId="77777777" w:rsidR="0073429B" w:rsidRPr="00DB67A6" w:rsidRDefault="00C36654" w:rsidP="0073429B">
      <w:pPr>
        <w:keepNext/>
        <w:overflowPunct w:val="0"/>
        <w:jc w:val="center"/>
        <w:outlineLvl w:val="0"/>
        <w:rPr>
          <w:b/>
          <w:sz w:val="28"/>
          <w:szCs w:val="28"/>
          <w:lang w:val="hr-HR"/>
        </w:rPr>
      </w:pPr>
      <w:r>
        <w:rPr>
          <w:noProof/>
          <w:kern w:val="32"/>
          <w:sz w:val="32"/>
          <w:szCs w:val="32"/>
        </w:rPr>
        <w:object w:dxaOrig="1440" w:dyaOrig="1440" w14:anchorId="3E720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218.35pt;margin-top:0;width:39.45pt;height:50.4pt;z-index:251658240" o:allowincell="f">
            <v:imagedata r:id="rId7" o:title=""/>
            <w10:wrap type="topAndBottom"/>
          </v:shape>
          <o:OLEObject Type="Embed" ProgID="MS_ClipArt_Gallery" ShapeID="_x0000_s1031" DrawAspect="Content" ObjectID="_1850301952" r:id="rId8"/>
        </w:object>
      </w:r>
      <w:r w:rsidR="0073429B" w:rsidRPr="00DB67A6">
        <w:rPr>
          <w:b/>
          <w:sz w:val="32"/>
          <w:szCs w:val="32"/>
          <w:lang w:val="hr-HR"/>
        </w:rPr>
        <w:t xml:space="preserve">БУХІВСЬКА МІСЬКА РАДА </w:t>
      </w:r>
    </w:p>
    <w:p w14:paraId="0D4A029B" w14:textId="77777777" w:rsidR="0073429B" w:rsidRPr="00DB67A6" w:rsidRDefault="0073429B" w:rsidP="0073429B">
      <w:pPr>
        <w:overflowPunct w:val="0"/>
        <w:jc w:val="center"/>
        <w:rPr>
          <w:b/>
          <w:color w:val="000000"/>
          <w:sz w:val="32"/>
          <w:szCs w:val="32"/>
          <w:lang w:bidi="uk-UA"/>
        </w:rPr>
      </w:pPr>
      <w:r w:rsidRPr="00DB67A6">
        <w:rPr>
          <w:b/>
          <w:color w:val="000000"/>
          <w:sz w:val="32"/>
          <w:szCs w:val="32"/>
          <w:lang w:bidi="uk-UA"/>
        </w:rPr>
        <w:t xml:space="preserve"> КИЇВСЬКОЇ ОБЛАСТІ</w:t>
      </w:r>
    </w:p>
    <w:p w14:paraId="6B529D24" w14:textId="77777777" w:rsidR="0073429B" w:rsidRPr="00DB67A6" w:rsidRDefault="0073429B" w:rsidP="0073429B">
      <w:pPr>
        <w:keepNext/>
        <w:pBdr>
          <w:bottom w:val="single" w:sz="12" w:space="1" w:color="auto"/>
        </w:pBdr>
        <w:overflowPunct w:val="0"/>
        <w:ind w:left="5812" w:hanging="5760"/>
        <w:jc w:val="center"/>
        <w:outlineLvl w:val="1"/>
        <w:rPr>
          <w:b/>
          <w:sz w:val="4"/>
          <w:szCs w:val="28"/>
        </w:rPr>
      </w:pPr>
    </w:p>
    <w:p w14:paraId="5B636E0E" w14:textId="77777777" w:rsidR="0073429B" w:rsidRPr="00F96AC9" w:rsidRDefault="00891052" w:rsidP="0073429B">
      <w:pPr>
        <w:overflowPunct w:val="0"/>
        <w:jc w:val="center"/>
        <w:rPr>
          <w:b/>
          <w:sz w:val="28"/>
          <w:szCs w:val="28"/>
        </w:rPr>
      </w:pPr>
      <w:r>
        <w:rPr>
          <w:b/>
          <w:bCs/>
          <w:sz w:val="28"/>
          <w:szCs w:val="28"/>
        </w:rPr>
        <w:t>ДЕВ</w:t>
      </w:r>
      <w:r w:rsidRPr="00891052">
        <w:rPr>
          <w:b/>
          <w:bCs/>
          <w:sz w:val="28"/>
          <w:szCs w:val="28"/>
          <w:lang w:val="ru-RU"/>
        </w:rPr>
        <w:t>’</w:t>
      </w:r>
      <w:r>
        <w:rPr>
          <w:b/>
          <w:bCs/>
          <w:sz w:val="28"/>
          <w:szCs w:val="28"/>
        </w:rPr>
        <w:t xml:space="preserve">ЯНОСТО </w:t>
      </w:r>
      <w:r w:rsidR="00D627F8">
        <w:rPr>
          <w:b/>
          <w:bCs/>
          <w:sz w:val="28"/>
          <w:szCs w:val="28"/>
        </w:rPr>
        <w:t xml:space="preserve">ВОСЬМА </w:t>
      </w:r>
      <w:r w:rsidR="0073429B" w:rsidRPr="00F96AC9">
        <w:rPr>
          <w:b/>
          <w:bCs/>
          <w:sz w:val="28"/>
          <w:szCs w:val="28"/>
        </w:rPr>
        <w:t>СЕСІЯ ВОСЬ</w:t>
      </w:r>
      <w:r w:rsidR="0073429B" w:rsidRPr="00F96AC9">
        <w:rPr>
          <w:b/>
          <w:sz w:val="28"/>
          <w:szCs w:val="28"/>
        </w:rPr>
        <w:t>МОГО СКЛИКАННЯ</w:t>
      </w:r>
    </w:p>
    <w:p w14:paraId="1081F238" w14:textId="77777777" w:rsidR="0073429B" w:rsidRPr="00DB67A6" w:rsidRDefault="0073429B" w:rsidP="0073429B">
      <w:pPr>
        <w:keepNext/>
        <w:overflowPunct w:val="0"/>
        <w:spacing w:before="240" w:after="60"/>
        <w:jc w:val="center"/>
        <w:outlineLvl w:val="0"/>
        <w:rPr>
          <w:b/>
          <w:bCs/>
          <w:kern w:val="32"/>
          <w:sz w:val="32"/>
          <w:szCs w:val="32"/>
        </w:rPr>
      </w:pPr>
      <w:r w:rsidRPr="00F96AC9">
        <w:rPr>
          <w:b/>
          <w:bCs/>
          <w:kern w:val="32"/>
          <w:sz w:val="28"/>
          <w:szCs w:val="28"/>
        </w:rPr>
        <w:t>Р</w:t>
      </w:r>
      <w:r w:rsidRPr="00DB67A6">
        <w:rPr>
          <w:b/>
          <w:bCs/>
          <w:kern w:val="32"/>
          <w:sz w:val="32"/>
          <w:szCs w:val="32"/>
        </w:rPr>
        <w:t xml:space="preserve">  І  Ш  Е  Н  </w:t>
      </w:r>
      <w:proofErr w:type="spellStart"/>
      <w:r w:rsidRPr="00DB67A6">
        <w:rPr>
          <w:b/>
          <w:bCs/>
          <w:kern w:val="32"/>
          <w:sz w:val="32"/>
          <w:szCs w:val="32"/>
        </w:rPr>
        <w:t>Н</w:t>
      </w:r>
      <w:proofErr w:type="spellEnd"/>
      <w:r w:rsidRPr="00DB67A6">
        <w:rPr>
          <w:b/>
          <w:bCs/>
          <w:kern w:val="32"/>
          <w:sz w:val="32"/>
          <w:szCs w:val="32"/>
        </w:rPr>
        <w:t xml:space="preserve">  Я</w:t>
      </w:r>
    </w:p>
    <w:p w14:paraId="64360DBB" w14:textId="77777777" w:rsidR="005F266A" w:rsidRDefault="0073429B" w:rsidP="005F266A">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kern w:val="32"/>
          <w:sz w:val="28"/>
        </w:rPr>
      </w:pPr>
      <w:r>
        <w:rPr>
          <w:b/>
          <w:bCs/>
          <w:kern w:val="32"/>
          <w:sz w:val="28"/>
        </w:rPr>
        <w:t xml:space="preserve"> </w:t>
      </w:r>
      <w:r w:rsidR="00D627F8">
        <w:rPr>
          <w:b/>
          <w:bCs/>
          <w:kern w:val="32"/>
          <w:sz w:val="28"/>
        </w:rPr>
        <w:t>____</w:t>
      </w:r>
      <w:r>
        <w:rPr>
          <w:b/>
          <w:bCs/>
          <w:kern w:val="32"/>
          <w:sz w:val="28"/>
        </w:rPr>
        <w:t xml:space="preserve"> </w:t>
      </w:r>
      <w:r w:rsidR="008D53AD">
        <w:rPr>
          <w:b/>
          <w:bCs/>
          <w:kern w:val="32"/>
          <w:sz w:val="28"/>
        </w:rPr>
        <w:t>вересня</w:t>
      </w:r>
      <w:r w:rsidR="00D627F8">
        <w:rPr>
          <w:b/>
          <w:bCs/>
          <w:kern w:val="32"/>
          <w:sz w:val="28"/>
        </w:rPr>
        <w:t xml:space="preserve"> </w:t>
      </w:r>
      <w:r w:rsidRPr="00DB67A6">
        <w:rPr>
          <w:b/>
          <w:bCs/>
          <w:kern w:val="32"/>
          <w:sz w:val="28"/>
        </w:rPr>
        <w:t>202</w:t>
      </w:r>
      <w:r>
        <w:rPr>
          <w:b/>
          <w:bCs/>
          <w:kern w:val="32"/>
          <w:sz w:val="28"/>
        </w:rPr>
        <w:t>6</w:t>
      </w:r>
      <w:r w:rsidRPr="00DB67A6">
        <w:rPr>
          <w:b/>
          <w:bCs/>
          <w:kern w:val="32"/>
          <w:sz w:val="28"/>
        </w:rPr>
        <w:t xml:space="preserve"> року </w:t>
      </w:r>
      <w:r w:rsidRPr="00DB67A6">
        <w:rPr>
          <w:b/>
          <w:bCs/>
          <w:kern w:val="32"/>
          <w:sz w:val="28"/>
        </w:rPr>
        <w:tab/>
      </w:r>
      <w:r w:rsidRPr="00DB67A6">
        <w:rPr>
          <w:b/>
          <w:bCs/>
          <w:kern w:val="32"/>
          <w:sz w:val="28"/>
        </w:rPr>
        <w:tab/>
      </w:r>
      <w:r w:rsidRPr="00DB67A6">
        <w:rPr>
          <w:b/>
          <w:bCs/>
          <w:kern w:val="32"/>
          <w:sz w:val="28"/>
        </w:rPr>
        <w:tab/>
        <w:t xml:space="preserve">      </w:t>
      </w:r>
      <w:r w:rsidRPr="00DB67A6">
        <w:rPr>
          <w:b/>
          <w:bCs/>
          <w:kern w:val="32"/>
          <w:sz w:val="28"/>
          <w:lang w:val="hr-HR"/>
        </w:rPr>
        <w:t xml:space="preserve"> </w:t>
      </w:r>
      <w:r>
        <w:rPr>
          <w:b/>
          <w:bCs/>
          <w:kern w:val="32"/>
          <w:sz w:val="28"/>
        </w:rPr>
        <w:t xml:space="preserve">                 </w:t>
      </w:r>
      <w:r w:rsidRPr="00DB67A6">
        <w:rPr>
          <w:b/>
          <w:bCs/>
          <w:kern w:val="32"/>
          <w:sz w:val="28"/>
        </w:rPr>
        <w:t xml:space="preserve">      № </w:t>
      </w:r>
      <w:r>
        <w:rPr>
          <w:b/>
          <w:bCs/>
          <w:kern w:val="32"/>
          <w:sz w:val="28"/>
        </w:rPr>
        <w:t xml:space="preserve">    </w:t>
      </w:r>
      <w:r w:rsidRPr="00DB67A6">
        <w:rPr>
          <w:b/>
          <w:bCs/>
          <w:kern w:val="32"/>
          <w:sz w:val="28"/>
        </w:rPr>
        <w:t xml:space="preserve"> - </w:t>
      </w:r>
      <w:r w:rsidR="008D53AD">
        <w:rPr>
          <w:b/>
          <w:bCs/>
          <w:kern w:val="32"/>
          <w:sz w:val="28"/>
        </w:rPr>
        <w:t>100</w:t>
      </w:r>
      <w:r w:rsidRPr="00DB67A6">
        <w:rPr>
          <w:b/>
          <w:bCs/>
          <w:kern w:val="32"/>
          <w:sz w:val="28"/>
        </w:rPr>
        <w:t xml:space="preserve"> </w:t>
      </w:r>
      <w:r w:rsidR="005F266A">
        <w:rPr>
          <w:b/>
          <w:bCs/>
          <w:kern w:val="32"/>
          <w:sz w:val="28"/>
        </w:rPr>
        <w:t>–</w:t>
      </w:r>
      <w:r w:rsidRPr="00DB67A6">
        <w:rPr>
          <w:b/>
          <w:bCs/>
          <w:kern w:val="32"/>
          <w:sz w:val="28"/>
        </w:rPr>
        <w:t xml:space="preserve"> </w:t>
      </w:r>
      <w:r w:rsidRPr="00DB67A6">
        <w:rPr>
          <w:b/>
          <w:bCs/>
          <w:kern w:val="32"/>
          <w:sz w:val="28"/>
          <w:lang w:val="en-US"/>
        </w:rPr>
        <w:t>V</w:t>
      </w:r>
      <w:r w:rsidRPr="00DB67A6">
        <w:rPr>
          <w:b/>
          <w:bCs/>
          <w:kern w:val="32"/>
          <w:sz w:val="28"/>
        </w:rPr>
        <w:t>ІІІ</w:t>
      </w:r>
    </w:p>
    <w:p w14:paraId="08B9B267" w14:textId="77777777" w:rsidR="008733B1" w:rsidRDefault="008733B1" w:rsidP="005F266A">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line="240" w:lineRule="auto"/>
        <w:rPr>
          <w:rFonts w:eastAsia="Times New Roman" w:cs="Times New Roman"/>
          <w:b/>
          <w:bCs/>
          <w:color w:val="0A0A0A"/>
          <w:sz w:val="28"/>
          <w:szCs w:val="28"/>
          <w:lang w:eastAsia="ru-RU"/>
        </w:rPr>
      </w:pPr>
    </w:p>
    <w:p w14:paraId="612324F1" w14:textId="5211616D" w:rsidR="000C1486" w:rsidRPr="000C1486" w:rsidRDefault="00C417AF" w:rsidP="000C148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line="240" w:lineRule="auto"/>
        <w:rPr>
          <w:rFonts w:cs="Times New Roman"/>
          <w:b/>
          <w:color w:val="0A0A0A"/>
          <w:sz w:val="28"/>
          <w:szCs w:val="28"/>
          <w:lang w:eastAsia="zh-CN"/>
        </w:rPr>
      </w:pPr>
      <w:r w:rsidRPr="000C1486">
        <w:rPr>
          <w:rFonts w:eastAsia="Times New Roman" w:cs="Times New Roman"/>
          <w:b/>
          <w:bCs/>
          <w:color w:val="0A0A0A"/>
          <w:sz w:val="28"/>
          <w:szCs w:val="28"/>
          <w:lang w:eastAsia="ru-RU"/>
        </w:rPr>
        <w:t xml:space="preserve">Про </w:t>
      </w:r>
      <w:r w:rsidR="000C1486" w:rsidRPr="000C1486">
        <w:rPr>
          <w:rFonts w:eastAsia="Times New Roman" w:cs="Times New Roman"/>
          <w:b/>
          <w:bCs/>
          <w:color w:val="0A0A0A"/>
          <w:sz w:val="28"/>
          <w:szCs w:val="28"/>
          <w:lang w:eastAsia="ru-RU"/>
        </w:rPr>
        <w:t>найменування поіменованого об</w:t>
      </w:r>
      <w:r w:rsidR="000C1486" w:rsidRPr="000C1486">
        <w:rPr>
          <w:rFonts w:cs="Times New Roman"/>
          <w:b/>
          <w:bCs/>
          <w:color w:val="0A0A0A"/>
          <w:sz w:val="28"/>
          <w:szCs w:val="28"/>
          <w:lang w:eastAsia="zh-CN"/>
        </w:rPr>
        <w:t xml:space="preserve">’єкту </w:t>
      </w:r>
      <w:r w:rsidR="00C36654">
        <w:rPr>
          <w:rFonts w:cs="Times New Roman"/>
          <w:b/>
          <w:bCs/>
          <w:color w:val="0A0A0A"/>
          <w:sz w:val="28"/>
          <w:szCs w:val="28"/>
          <w:lang w:eastAsia="zh-CN"/>
        </w:rPr>
        <w:t xml:space="preserve">та присвоєння адреси: </w:t>
      </w:r>
      <w:r w:rsidR="00C36654" w:rsidRPr="00C36654">
        <w:rPr>
          <w:rFonts w:cs="Times New Roman"/>
          <w:b/>
          <w:bCs/>
          <w:color w:val="0A0A0A"/>
          <w:sz w:val="28"/>
          <w:szCs w:val="28"/>
          <w:lang w:eastAsia="zh-CN"/>
        </w:rPr>
        <w:t>Україна, Київська область, Обухівський район, Обухівська територіальна громада, тепличний комплекс № 1</w:t>
      </w:r>
    </w:p>
    <w:p w14:paraId="1C4D0CD1" w14:textId="77777777" w:rsidR="00DD083C" w:rsidRDefault="00DD083C" w:rsidP="003158B7">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line="240" w:lineRule="auto"/>
        <w:rPr>
          <w:sz w:val="28"/>
          <w:szCs w:val="28"/>
        </w:rPr>
      </w:pPr>
    </w:p>
    <w:p w14:paraId="52F16A8B" w14:textId="77777777" w:rsidR="00DD083C" w:rsidRDefault="000C1486" w:rsidP="00C537D8">
      <w:pPr>
        <w:widowControl/>
        <w:shd w:val="clear" w:color="auto" w:fill="FFFFFF"/>
        <w:adjustRightInd/>
        <w:spacing w:line="240" w:lineRule="auto"/>
        <w:ind w:firstLine="567"/>
        <w:textAlignment w:val="auto"/>
        <w:rPr>
          <w:rFonts w:cs="Times New Roman"/>
          <w:sz w:val="28"/>
          <w:szCs w:val="28"/>
        </w:rPr>
      </w:pPr>
      <w:r>
        <w:rPr>
          <w:rFonts w:cs="Times New Roman"/>
          <w:sz w:val="28"/>
          <w:szCs w:val="28"/>
        </w:rPr>
        <w:t>З метою присвоєння адреси закінченому будівництвом об’єкту (після прийняття в експлуатацію) - «</w:t>
      </w:r>
      <w:r w:rsidRPr="0006755E">
        <w:rPr>
          <w:rFonts w:cs="Times New Roman"/>
          <w:sz w:val="28"/>
          <w:szCs w:val="28"/>
        </w:rPr>
        <w:t>Нове будівництво тепличного комплексу за межами населеного пункту, в межах</w:t>
      </w:r>
      <w:r>
        <w:rPr>
          <w:rFonts w:cs="Times New Roman"/>
          <w:sz w:val="28"/>
          <w:szCs w:val="28"/>
        </w:rPr>
        <w:t xml:space="preserve"> </w:t>
      </w:r>
      <w:r w:rsidRPr="0006755E">
        <w:rPr>
          <w:rFonts w:cs="Times New Roman"/>
          <w:sz w:val="28"/>
          <w:szCs w:val="28"/>
        </w:rPr>
        <w:t>Обухівської територіальної громади</w:t>
      </w:r>
      <w:r>
        <w:rPr>
          <w:rFonts w:cs="Times New Roman"/>
          <w:sz w:val="28"/>
          <w:szCs w:val="28"/>
        </w:rPr>
        <w:t>» відповідно до декларації про готовність до експлуатації об’єкта від 02.12.2025 №</w:t>
      </w:r>
      <w:r w:rsidRPr="0006755E">
        <w:rPr>
          <w:rFonts w:cs="Times New Roman"/>
          <w:sz w:val="28"/>
          <w:szCs w:val="28"/>
        </w:rPr>
        <w:t>ІУ101251201471</w:t>
      </w:r>
      <w:r>
        <w:rPr>
          <w:rFonts w:cs="Times New Roman"/>
          <w:sz w:val="28"/>
          <w:szCs w:val="28"/>
        </w:rPr>
        <w:t xml:space="preserve">, керуючись </w:t>
      </w:r>
      <w:r w:rsidRPr="0006061D">
        <w:rPr>
          <w:sz w:val="28"/>
          <w:szCs w:val="28"/>
        </w:rPr>
        <w:t>пункт</w:t>
      </w:r>
      <w:r>
        <w:rPr>
          <w:sz w:val="28"/>
          <w:szCs w:val="28"/>
        </w:rPr>
        <w:t>ом</w:t>
      </w:r>
      <w:r w:rsidRPr="0006061D">
        <w:rPr>
          <w:sz w:val="28"/>
          <w:szCs w:val="28"/>
        </w:rPr>
        <w:t xml:space="preserve"> </w:t>
      </w:r>
      <w:r>
        <w:rPr>
          <w:sz w:val="28"/>
          <w:szCs w:val="28"/>
        </w:rPr>
        <w:t>41</w:t>
      </w:r>
      <w:r w:rsidRPr="0006061D">
        <w:rPr>
          <w:sz w:val="28"/>
          <w:szCs w:val="28"/>
        </w:rPr>
        <w:t xml:space="preserve"> </w:t>
      </w:r>
      <w:r>
        <w:rPr>
          <w:sz w:val="28"/>
          <w:szCs w:val="28"/>
        </w:rPr>
        <w:t xml:space="preserve">частини першої </w:t>
      </w:r>
      <w:r w:rsidRPr="0006061D">
        <w:rPr>
          <w:sz w:val="28"/>
          <w:szCs w:val="28"/>
        </w:rPr>
        <w:t xml:space="preserve">статті </w:t>
      </w:r>
      <w:r>
        <w:rPr>
          <w:sz w:val="28"/>
          <w:szCs w:val="28"/>
        </w:rPr>
        <w:t>26</w:t>
      </w:r>
      <w:r w:rsidRPr="0006061D">
        <w:rPr>
          <w:sz w:val="28"/>
          <w:szCs w:val="28"/>
        </w:rPr>
        <w:t xml:space="preserve"> Закону України «Про місцеве самоврядування в Україні»,</w:t>
      </w:r>
      <w:r>
        <w:rPr>
          <w:sz w:val="28"/>
          <w:szCs w:val="28"/>
          <w:lang w:val="en-US"/>
        </w:rPr>
        <w:t xml:space="preserve"> </w:t>
      </w:r>
      <w:r w:rsidRPr="00AE2548">
        <w:rPr>
          <w:sz w:val="28"/>
          <w:szCs w:val="28"/>
        </w:rPr>
        <w:t>стат</w:t>
      </w:r>
      <w:r>
        <w:rPr>
          <w:sz w:val="28"/>
          <w:szCs w:val="28"/>
        </w:rPr>
        <w:t>тями</w:t>
      </w:r>
      <w:r w:rsidRPr="00AE2548">
        <w:rPr>
          <w:sz w:val="28"/>
          <w:szCs w:val="28"/>
        </w:rPr>
        <w:t xml:space="preserve"> 26</w:t>
      </w:r>
      <w:r w:rsidRPr="00AE2548">
        <w:rPr>
          <w:rFonts w:cs="Times New Roman"/>
          <w:sz w:val="28"/>
          <w:szCs w:val="28"/>
        </w:rPr>
        <w:t>¹</w:t>
      </w:r>
      <w:r w:rsidRPr="00AE2548">
        <w:rPr>
          <w:sz w:val="28"/>
          <w:szCs w:val="28"/>
        </w:rPr>
        <w:t xml:space="preserve"> - 26</w:t>
      </w:r>
      <w:r w:rsidRPr="00AE2548">
        <w:rPr>
          <w:rFonts w:cs="Times New Roman"/>
          <w:sz w:val="28"/>
          <w:szCs w:val="28"/>
        </w:rPr>
        <w:t>⁵</w:t>
      </w:r>
      <w:r w:rsidRPr="00AE2548">
        <w:rPr>
          <w:sz w:val="28"/>
          <w:szCs w:val="28"/>
        </w:rPr>
        <w:t>, 36 та 37 Закону України «Про регулювання містобудівної діяльності», постанов</w:t>
      </w:r>
      <w:r>
        <w:rPr>
          <w:sz w:val="28"/>
          <w:szCs w:val="28"/>
        </w:rPr>
        <w:t>ою</w:t>
      </w:r>
      <w:r w:rsidRPr="00AE2548">
        <w:rPr>
          <w:sz w:val="28"/>
          <w:szCs w:val="28"/>
        </w:rPr>
        <w:t xml:space="preserve"> Кабінету Міністрів України від 07.07.2021 №690 «Про затвердження порядку присвоєння адрес об’єктам нерухомого майна»</w:t>
      </w:r>
      <w:r w:rsidR="00E846FB" w:rsidRPr="00DD083C">
        <w:rPr>
          <w:rFonts w:eastAsia="Times New Roman" w:cs="Times New Roman"/>
          <w:color w:val="0A0A0A"/>
          <w:sz w:val="28"/>
          <w:szCs w:val="28"/>
          <w:lang w:eastAsia="ru-RU"/>
        </w:rPr>
        <w:t>,</w:t>
      </w:r>
      <w:r w:rsidR="00BE297F">
        <w:rPr>
          <w:rFonts w:eastAsia="Times New Roman" w:cs="Times New Roman"/>
          <w:color w:val="0A0A0A"/>
          <w:sz w:val="28"/>
          <w:szCs w:val="28"/>
          <w:lang w:eastAsia="ru-RU"/>
        </w:rPr>
        <w:t xml:space="preserve"> постанов</w:t>
      </w:r>
      <w:r w:rsidR="004F1CD9">
        <w:rPr>
          <w:rFonts w:eastAsia="Times New Roman" w:cs="Times New Roman"/>
          <w:color w:val="0A0A0A"/>
          <w:sz w:val="28"/>
          <w:szCs w:val="28"/>
          <w:lang w:eastAsia="ru-RU"/>
        </w:rPr>
        <w:t>ою</w:t>
      </w:r>
      <w:r w:rsidR="00BE297F">
        <w:rPr>
          <w:rFonts w:eastAsia="Times New Roman" w:cs="Times New Roman"/>
          <w:color w:val="0A0A0A"/>
          <w:sz w:val="28"/>
          <w:szCs w:val="28"/>
          <w:lang w:eastAsia="ru-RU"/>
        </w:rPr>
        <w:t xml:space="preserve"> </w:t>
      </w:r>
      <w:r w:rsidR="00B3470E">
        <w:rPr>
          <w:rFonts w:eastAsia="Times New Roman" w:cs="Times New Roman"/>
          <w:color w:val="0A0A0A"/>
          <w:sz w:val="28"/>
          <w:szCs w:val="28"/>
          <w:lang w:eastAsia="ru-RU"/>
        </w:rPr>
        <w:t xml:space="preserve">Верховної Ради України від 16 березня 2006 року № </w:t>
      </w:r>
      <w:r w:rsidR="00B3470E" w:rsidRPr="00B3470E">
        <w:rPr>
          <w:rFonts w:eastAsia="Times New Roman" w:cs="Times New Roman"/>
          <w:color w:val="0A0A0A"/>
          <w:sz w:val="28"/>
          <w:szCs w:val="28"/>
          <w:lang w:eastAsia="ru-RU"/>
        </w:rPr>
        <w:t>3571-IV</w:t>
      </w:r>
      <w:r w:rsidR="00B3470E">
        <w:rPr>
          <w:rFonts w:eastAsia="Times New Roman" w:cs="Times New Roman"/>
          <w:color w:val="0A0A0A"/>
          <w:sz w:val="28"/>
          <w:szCs w:val="28"/>
          <w:lang w:eastAsia="ru-RU"/>
        </w:rPr>
        <w:t xml:space="preserve"> </w:t>
      </w:r>
      <w:r w:rsidR="00BE297F">
        <w:rPr>
          <w:rFonts w:eastAsia="Times New Roman" w:cs="Times New Roman"/>
          <w:color w:val="0A0A0A"/>
          <w:sz w:val="28"/>
          <w:szCs w:val="28"/>
          <w:lang w:eastAsia="ru-RU"/>
        </w:rPr>
        <w:t xml:space="preserve">«Про встановлення меж міста Обухів Обухівського району Київської області», </w:t>
      </w:r>
      <w:r w:rsidR="00E846FB" w:rsidRPr="00DD083C">
        <w:rPr>
          <w:rFonts w:eastAsia="Times New Roman" w:cs="Times New Roman"/>
          <w:color w:val="0A0A0A"/>
          <w:sz w:val="28"/>
          <w:szCs w:val="28"/>
          <w:lang w:eastAsia="ru-RU"/>
        </w:rPr>
        <w:t>враховуючи рекомендації</w:t>
      </w:r>
      <w:r w:rsidR="00590B91" w:rsidRPr="00590B91">
        <w:rPr>
          <w:rFonts w:eastAsia="Times New Roman" w:cs="Times New Roman"/>
          <w:szCs w:val="20"/>
          <w:lang w:eastAsia="ru-RU"/>
        </w:rPr>
        <w:t xml:space="preserve"> </w:t>
      </w:r>
      <w:r w:rsidR="00590B91" w:rsidRPr="00590B91">
        <w:rPr>
          <w:rFonts w:eastAsia="Times New Roman" w:cs="Times New Roman"/>
          <w:color w:val="0A0A0A"/>
          <w:sz w:val="28"/>
          <w:szCs w:val="28"/>
          <w:lang w:eastAsia="ru-RU"/>
        </w:rPr>
        <w:t>постійної комісії з питань земельних відносин, природокористування, планування територій, охорони пам'яток та історичного середовища</w:t>
      </w:r>
      <w:r w:rsidR="00B3470E">
        <w:rPr>
          <w:rFonts w:eastAsia="Times New Roman" w:cs="Times New Roman"/>
          <w:color w:val="0A0A0A"/>
          <w:sz w:val="28"/>
          <w:szCs w:val="28"/>
          <w:lang w:eastAsia="ru-RU"/>
        </w:rPr>
        <w:t xml:space="preserve">  </w:t>
      </w:r>
    </w:p>
    <w:p w14:paraId="12912E51" w14:textId="77777777" w:rsidR="00DD083C" w:rsidRPr="00DD083C" w:rsidRDefault="00DD083C" w:rsidP="00DD083C">
      <w:pPr>
        <w:widowControl/>
        <w:shd w:val="clear" w:color="auto" w:fill="FFFFFF"/>
        <w:adjustRightInd/>
        <w:spacing w:line="240" w:lineRule="auto"/>
        <w:ind w:firstLine="709"/>
        <w:textAlignment w:val="auto"/>
        <w:rPr>
          <w:rFonts w:cs="Times New Roman"/>
          <w:sz w:val="28"/>
          <w:szCs w:val="28"/>
        </w:rPr>
      </w:pPr>
    </w:p>
    <w:p w14:paraId="66AA8867" w14:textId="77777777" w:rsidR="0073429B" w:rsidRDefault="0073429B" w:rsidP="00DD083C">
      <w:pPr>
        <w:widowControl/>
        <w:shd w:val="clear" w:color="auto" w:fill="FFFFFF"/>
        <w:adjustRightInd/>
        <w:spacing w:line="240" w:lineRule="auto"/>
        <w:ind w:firstLine="709"/>
        <w:jc w:val="center"/>
        <w:textAlignment w:val="auto"/>
        <w:rPr>
          <w:b/>
          <w:sz w:val="28"/>
          <w:szCs w:val="28"/>
        </w:rPr>
      </w:pPr>
      <w:r w:rsidRPr="005B0CF4">
        <w:rPr>
          <w:b/>
          <w:sz w:val="28"/>
          <w:szCs w:val="28"/>
        </w:rPr>
        <w:t>ОБУХІВСЬКА МІСЬКА РАДА ВИРІШИЛА:</w:t>
      </w:r>
    </w:p>
    <w:p w14:paraId="373FD35A" w14:textId="681F7AA1" w:rsidR="00ED15BE" w:rsidRPr="00073865" w:rsidRDefault="000C1486" w:rsidP="0092757B">
      <w:pPr>
        <w:pStyle w:val="a6"/>
        <w:keepNext/>
        <w:numPr>
          <w:ilvl w:val="0"/>
          <w:numId w:val="6"/>
        </w:numPr>
        <w:tabs>
          <w:tab w:val="left" w:pos="709"/>
          <w:tab w:val="left" w:pos="851"/>
          <w:tab w:val="left" w:pos="2832"/>
          <w:tab w:val="left" w:pos="3540"/>
          <w:tab w:val="left" w:pos="4248"/>
          <w:tab w:val="left" w:pos="4956"/>
          <w:tab w:val="left" w:pos="5664"/>
          <w:tab w:val="left" w:pos="6372"/>
          <w:tab w:val="left" w:pos="7080"/>
          <w:tab w:val="left" w:pos="7788"/>
          <w:tab w:val="left" w:pos="8496"/>
          <w:tab w:val="right" w:pos="9355"/>
        </w:tabs>
        <w:overflowPunct w:val="0"/>
        <w:ind w:left="0" w:firstLine="567"/>
        <w:jc w:val="both"/>
        <w:rPr>
          <w:color w:val="0A0A0A"/>
          <w:sz w:val="28"/>
          <w:szCs w:val="28"/>
          <w:lang w:val="uk-UA"/>
        </w:rPr>
      </w:pPr>
      <w:r w:rsidRPr="00073865">
        <w:rPr>
          <w:color w:val="0A0A0A"/>
          <w:sz w:val="28"/>
          <w:szCs w:val="28"/>
          <w:lang w:val="uk-UA"/>
        </w:rPr>
        <w:t xml:space="preserve">Найменувати поіменований об’єкт на території </w:t>
      </w:r>
      <w:r w:rsidRPr="00073865">
        <w:rPr>
          <w:sz w:val="28"/>
          <w:szCs w:val="28"/>
          <w:lang w:val="uk-UA"/>
        </w:rPr>
        <w:t>Обухівської територіальної громади Київської обла</w:t>
      </w:r>
      <w:r w:rsidR="0091544A" w:rsidRPr="00073865">
        <w:rPr>
          <w:sz w:val="28"/>
          <w:szCs w:val="28"/>
          <w:lang w:val="uk-UA"/>
        </w:rPr>
        <w:t>сті за межами населених пунктів</w:t>
      </w:r>
      <w:r w:rsidR="0032731E">
        <w:rPr>
          <w:sz w:val="28"/>
          <w:szCs w:val="28"/>
          <w:lang w:val="uk-UA"/>
        </w:rPr>
        <w:t xml:space="preserve">, який не має власних вулиць, </w:t>
      </w:r>
      <w:r w:rsidR="0091544A" w:rsidRPr="00073865">
        <w:rPr>
          <w:sz w:val="28"/>
          <w:szCs w:val="28"/>
          <w:lang w:val="uk-UA"/>
        </w:rPr>
        <w:t>закінчений будівництвом об’єкт (після прийняття в експлуатацію) - «Нове будівництво тепличного комплексу за межами населеного пункту, в межах Обухівської територіальної громади» відповідно до декларації про готовність до експлуатації об’єкта від 02.12.2025 №ІУ101251201471, що розташований на земельних ділянках з кадастровими номерами 3223182500:02:004:0001, 3223182500:02:004:0002</w:t>
      </w:r>
      <w:r w:rsidR="0091544A" w:rsidRPr="00073865">
        <w:rPr>
          <w:color w:val="0A0A0A"/>
          <w:sz w:val="28"/>
          <w:szCs w:val="28"/>
          <w:lang w:val="uk-UA"/>
        </w:rPr>
        <w:t xml:space="preserve"> та присвоїти адресу: Україна, </w:t>
      </w:r>
      <w:r w:rsidR="0091544A" w:rsidRPr="00073865">
        <w:rPr>
          <w:sz w:val="28"/>
          <w:szCs w:val="28"/>
          <w:lang w:val="uk-UA"/>
        </w:rPr>
        <w:t>Київська область, Обухівський район, Обухівська територіальна громада, тепличний комплекс</w:t>
      </w:r>
      <w:r w:rsidR="0032731E">
        <w:rPr>
          <w:sz w:val="28"/>
          <w:szCs w:val="28"/>
          <w:lang w:val="uk-UA"/>
        </w:rPr>
        <w:t xml:space="preserve"> № 1.</w:t>
      </w:r>
      <w:r w:rsidR="0091544A" w:rsidRPr="00073865">
        <w:rPr>
          <w:color w:val="0A0A0A"/>
          <w:sz w:val="28"/>
          <w:szCs w:val="28"/>
          <w:lang w:val="uk-UA"/>
        </w:rPr>
        <w:t xml:space="preserve"> </w:t>
      </w:r>
    </w:p>
    <w:p w14:paraId="269BE7CF" w14:textId="77777777" w:rsidR="0092757B" w:rsidRPr="0092757B" w:rsidRDefault="0092757B" w:rsidP="0094051E">
      <w:pPr>
        <w:pStyle w:val="a6"/>
        <w:keepNext/>
        <w:numPr>
          <w:ilvl w:val="0"/>
          <w:numId w:val="6"/>
        </w:numPr>
        <w:tabs>
          <w:tab w:val="left" w:pos="709"/>
          <w:tab w:val="left" w:pos="851"/>
          <w:tab w:val="left" w:pos="2832"/>
          <w:tab w:val="left" w:pos="3540"/>
          <w:tab w:val="left" w:pos="4248"/>
          <w:tab w:val="left" w:pos="4956"/>
          <w:tab w:val="left" w:pos="5664"/>
          <w:tab w:val="left" w:pos="6372"/>
          <w:tab w:val="left" w:pos="7080"/>
          <w:tab w:val="left" w:pos="7788"/>
          <w:tab w:val="left" w:pos="8496"/>
          <w:tab w:val="right" w:pos="9355"/>
        </w:tabs>
        <w:overflowPunct w:val="0"/>
        <w:ind w:left="0" w:firstLine="567"/>
        <w:contextualSpacing/>
        <w:jc w:val="both"/>
        <w:rPr>
          <w:sz w:val="28"/>
          <w:szCs w:val="28"/>
          <w:lang w:val="uk-UA"/>
        </w:rPr>
      </w:pPr>
      <w:r w:rsidRPr="00073865">
        <w:rPr>
          <w:sz w:val="28"/>
          <w:szCs w:val="28"/>
          <w:lang w:val="uk-UA"/>
        </w:rPr>
        <w:t>Відділу містобудування, розвитку інфраструктури</w:t>
      </w:r>
      <w:r w:rsidRPr="0092757B">
        <w:rPr>
          <w:sz w:val="28"/>
          <w:szCs w:val="28"/>
          <w:lang w:val="uk-UA"/>
        </w:rPr>
        <w:t xml:space="preserve"> та архітектури виконавчого комітету Обухівської міської ради Київської області повідомити Державне підприємство «Національні інформаційні системи» </w:t>
      </w:r>
      <w:r w:rsidR="00073865">
        <w:rPr>
          <w:sz w:val="28"/>
          <w:szCs w:val="28"/>
          <w:lang w:val="uk-UA"/>
        </w:rPr>
        <w:t>та направити</w:t>
      </w:r>
      <w:r w:rsidR="00F249ED">
        <w:rPr>
          <w:sz w:val="28"/>
          <w:szCs w:val="28"/>
          <w:lang w:val="uk-UA"/>
        </w:rPr>
        <w:t xml:space="preserve"> прийняте рішення для внесення відповідної інформації до Словників Єдиних і Державних реєстрів, інформаційно-комунікаційних систем, у тому числі </w:t>
      </w:r>
      <w:r w:rsidR="00F249ED">
        <w:rPr>
          <w:sz w:val="28"/>
          <w:szCs w:val="28"/>
          <w:lang w:val="uk-UA"/>
        </w:rPr>
        <w:lastRenderedPageBreak/>
        <w:t>інформаційних (автоматизованих), створення та забезпечення функціонування яких віднесено законодавством до компетенції Міністерства юстиції України.</w:t>
      </w:r>
    </w:p>
    <w:p w14:paraId="4618A7F2" w14:textId="77777777" w:rsidR="0073429B" w:rsidRPr="00410D5A" w:rsidRDefault="0092757B" w:rsidP="0092757B">
      <w:pPr>
        <w:widowControl/>
        <w:shd w:val="clear" w:color="auto" w:fill="FFFFFF"/>
        <w:adjustRightInd/>
        <w:spacing w:line="240" w:lineRule="auto"/>
        <w:ind w:firstLine="567"/>
        <w:textAlignment w:val="auto"/>
        <w:rPr>
          <w:b/>
          <w:color w:val="000000"/>
          <w:sz w:val="28"/>
          <w:szCs w:val="28"/>
        </w:rPr>
      </w:pPr>
      <w:r>
        <w:rPr>
          <w:rFonts w:eastAsia="Times New Roman" w:cs="Times New Roman"/>
          <w:color w:val="0A0A0A"/>
          <w:sz w:val="28"/>
          <w:szCs w:val="28"/>
          <w:lang w:eastAsia="ru-RU"/>
        </w:rPr>
        <w:t>3</w:t>
      </w:r>
      <w:r w:rsidR="009436BF" w:rsidRPr="009A7EA0">
        <w:rPr>
          <w:rFonts w:eastAsia="Times New Roman" w:cs="Times New Roman"/>
          <w:color w:val="0A0A0A"/>
          <w:sz w:val="28"/>
          <w:szCs w:val="28"/>
          <w:lang w:eastAsia="ru-RU"/>
        </w:rPr>
        <w:t xml:space="preserve">. </w:t>
      </w:r>
      <w:r w:rsidR="0073429B" w:rsidRPr="009A7EA0">
        <w:rPr>
          <w:sz w:val="28"/>
          <w:szCs w:val="28"/>
        </w:rPr>
        <w:t>Контроль за виконанням цього рішення покласти та</w:t>
      </w:r>
      <w:r w:rsidR="0073429B" w:rsidRPr="009A7EA0">
        <w:rPr>
          <w:color w:val="000000"/>
          <w:sz w:val="28"/>
          <w:szCs w:val="28"/>
        </w:rPr>
        <w:t xml:space="preserve"> постійну комісію з питань </w:t>
      </w:r>
      <w:r w:rsidR="00BE297F" w:rsidRPr="00590B91">
        <w:rPr>
          <w:rFonts w:eastAsia="Times New Roman" w:cs="Times New Roman"/>
          <w:color w:val="0A0A0A"/>
          <w:sz w:val="28"/>
          <w:szCs w:val="28"/>
          <w:lang w:eastAsia="ru-RU"/>
        </w:rPr>
        <w:t>земельних відносин, природокористування, планування територій, охорони пам'яток та історичного середовища</w:t>
      </w:r>
      <w:r w:rsidR="00F249ED">
        <w:rPr>
          <w:rFonts w:eastAsia="Times New Roman" w:cs="Times New Roman"/>
          <w:color w:val="0A0A0A"/>
          <w:sz w:val="28"/>
          <w:szCs w:val="28"/>
          <w:lang w:eastAsia="ru-RU"/>
        </w:rPr>
        <w:t>.</w:t>
      </w:r>
    </w:p>
    <w:p w14:paraId="3AEFCE26" w14:textId="77777777" w:rsidR="009A7EA0" w:rsidRDefault="009A7EA0" w:rsidP="0073429B">
      <w:pPr>
        <w:rPr>
          <w:rStyle w:val="a8"/>
          <w:rFonts w:eastAsiaTheme="majorEastAsia"/>
          <w:color w:val="000000"/>
          <w:sz w:val="28"/>
          <w:szCs w:val="28"/>
        </w:rPr>
      </w:pPr>
    </w:p>
    <w:p w14:paraId="1CC45C7A" w14:textId="77777777" w:rsidR="0073429B" w:rsidRPr="00631FF9" w:rsidRDefault="0073429B" w:rsidP="0073429B">
      <w:r>
        <w:rPr>
          <w:rStyle w:val="a8"/>
          <w:rFonts w:eastAsiaTheme="majorEastAsia"/>
          <w:color w:val="000000"/>
          <w:sz w:val="28"/>
          <w:szCs w:val="28"/>
        </w:rPr>
        <w:t>Секретар Обухівської міської ради                                    Лариса ІЛЬЄНКО</w:t>
      </w:r>
    </w:p>
    <w:p w14:paraId="341C718A" w14:textId="77777777" w:rsidR="0073429B" w:rsidRDefault="0073429B" w:rsidP="0073429B">
      <w:pPr>
        <w:rPr>
          <w:rFonts w:eastAsia="Batang"/>
          <w:sz w:val="23"/>
          <w:szCs w:val="23"/>
        </w:rPr>
      </w:pPr>
    </w:p>
    <w:p w14:paraId="423C7DF8" w14:textId="77777777" w:rsidR="0073429B" w:rsidRDefault="0073429B" w:rsidP="0073429B">
      <w:pPr>
        <w:rPr>
          <w:rFonts w:eastAsia="Batang"/>
          <w:sz w:val="23"/>
          <w:szCs w:val="23"/>
        </w:rPr>
      </w:pPr>
    </w:p>
    <w:p w14:paraId="25B96DD5" w14:textId="77777777" w:rsidR="0073429B" w:rsidRDefault="0073429B" w:rsidP="0073429B">
      <w:pPr>
        <w:rPr>
          <w:rFonts w:eastAsia="Batang"/>
          <w:sz w:val="23"/>
          <w:szCs w:val="23"/>
        </w:rPr>
      </w:pPr>
    </w:p>
    <w:p w14:paraId="55B75CF1" w14:textId="77777777" w:rsidR="00F249ED" w:rsidRDefault="00F249ED" w:rsidP="0073429B">
      <w:pPr>
        <w:rPr>
          <w:rFonts w:eastAsia="Batang"/>
          <w:sz w:val="23"/>
          <w:szCs w:val="23"/>
        </w:rPr>
      </w:pPr>
    </w:p>
    <w:p w14:paraId="76757E36" w14:textId="77777777" w:rsidR="00F249ED" w:rsidRDefault="00F249ED" w:rsidP="0073429B">
      <w:pPr>
        <w:rPr>
          <w:rFonts w:eastAsia="Batang"/>
          <w:sz w:val="23"/>
          <w:szCs w:val="23"/>
        </w:rPr>
      </w:pPr>
    </w:p>
    <w:p w14:paraId="1477D6B4" w14:textId="77777777" w:rsidR="00F249ED" w:rsidRDefault="00F249ED" w:rsidP="0073429B">
      <w:pPr>
        <w:rPr>
          <w:rFonts w:eastAsia="Batang"/>
          <w:sz w:val="23"/>
          <w:szCs w:val="23"/>
        </w:rPr>
      </w:pPr>
    </w:p>
    <w:p w14:paraId="54747F3F" w14:textId="77777777" w:rsidR="00F249ED" w:rsidRDefault="00F249ED" w:rsidP="0073429B">
      <w:pPr>
        <w:rPr>
          <w:rFonts w:eastAsia="Batang"/>
          <w:sz w:val="23"/>
          <w:szCs w:val="23"/>
        </w:rPr>
      </w:pPr>
    </w:p>
    <w:p w14:paraId="14427526" w14:textId="77777777" w:rsidR="00F249ED" w:rsidRDefault="00F249ED" w:rsidP="0073429B">
      <w:pPr>
        <w:rPr>
          <w:rFonts w:eastAsia="Batang"/>
          <w:sz w:val="23"/>
          <w:szCs w:val="23"/>
        </w:rPr>
      </w:pPr>
    </w:p>
    <w:p w14:paraId="5494DD70" w14:textId="77777777" w:rsidR="00F249ED" w:rsidRDefault="00F249ED" w:rsidP="0073429B">
      <w:pPr>
        <w:rPr>
          <w:rFonts w:eastAsia="Batang"/>
          <w:sz w:val="23"/>
          <w:szCs w:val="23"/>
        </w:rPr>
      </w:pPr>
    </w:p>
    <w:p w14:paraId="6DFFF916" w14:textId="77777777" w:rsidR="00F249ED" w:rsidRDefault="00F249ED" w:rsidP="0073429B">
      <w:pPr>
        <w:rPr>
          <w:rFonts w:eastAsia="Batang"/>
          <w:sz w:val="23"/>
          <w:szCs w:val="23"/>
        </w:rPr>
      </w:pPr>
    </w:p>
    <w:p w14:paraId="1003B44F" w14:textId="77777777" w:rsidR="00F249ED" w:rsidRDefault="00F249ED" w:rsidP="0073429B">
      <w:pPr>
        <w:rPr>
          <w:rFonts w:eastAsia="Batang"/>
          <w:sz w:val="23"/>
          <w:szCs w:val="23"/>
        </w:rPr>
      </w:pPr>
    </w:p>
    <w:p w14:paraId="79290327" w14:textId="77777777" w:rsidR="00F249ED" w:rsidRDefault="00F249ED" w:rsidP="0073429B">
      <w:pPr>
        <w:rPr>
          <w:rFonts w:eastAsia="Batang"/>
          <w:sz w:val="23"/>
          <w:szCs w:val="23"/>
        </w:rPr>
      </w:pPr>
    </w:p>
    <w:p w14:paraId="356AE1CF" w14:textId="77777777" w:rsidR="00F249ED" w:rsidRDefault="00F249ED" w:rsidP="0073429B">
      <w:pPr>
        <w:rPr>
          <w:rFonts w:eastAsia="Batang"/>
          <w:sz w:val="23"/>
          <w:szCs w:val="23"/>
        </w:rPr>
      </w:pPr>
    </w:p>
    <w:p w14:paraId="606598BD" w14:textId="77777777" w:rsidR="00F249ED" w:rsidRDefault="00F249ED" w:rsidP="0073429B">
      <w:pPr>
        <w:rPr>
          <w:rFonts w:eastAsia="Batang"/>
          <w:sz w:val="23"/>
          <w:szCs w:val="23"/>
        </w:rPr>
      </w:pPr>
    </w:p>
    <w:p w14:paraId="34A182FF" w14:textId="77777777" w:rsidR="00F249ED" w:rsidRDefault="00F249ED" w:rsidP="0073429B">
      <w:pPr>
        <w:rPr>
          <w:rFonts w:eastAsia="Batang"/>
          <w:sz w:val="23"/>
          <w:szCs w:val="23"/>
        </w:rPr>
      </w:pPr>
    </w:p>
    <w:p w14:paraId="332B3F8A" w14:textId="77777777" w:rsidR="00F249ED" w:rsidRDefault="00F249ED" w:rsidP="0073429B">
      <w:pPr>
        <w:rPr>
          <w:rFonts w:eastAsia="Batang"/>
          <w:sz w:val="23"/>
          <w:szCs w:val="23"/>
        </w:rPr>
      </w:pPr>
    </w:p>
    <w:p w14:paraId="1D314EE0" w14:textId="77777777" w:rsidR="00F249ED" w:rsidRDefault="00F249ED" w:rsidP="0073429B">
      <w:pPr>
        <w:rPr>
          <w:rFonts w:eastAsia="Batang"/>
          <w:sz w:val="23"/>
          <w:szCs w:val="23"/>
        </w:rPr>
      </w:pPr>
    </w:p>
    <w:p w14:paraId="07ABB4A1" w14:textId="77777777" w:rsidR="00F249ED" w:rsidRDefault="00F249ED" w:rsidP="0073429B">
      <w:pPr>
        <w:rPr>
          <w:rFonts w:eastAsia="Batang"/>
          <w:sz w:val="23"/>
          <w:szCs w:val="23"/>
        </w:rPr>
      </w:pPr>
    </w:p>
    <w:p w14:paraId="613D4261" w14:textId="77777777" w:rsidR="00F249ED" w:rsidRDefault="00F249ED" w:rsidP="0073429B">
      <w:pPr>
        <w:rPr>
          <w:rFonts w:eastAsia="Batang"/>
          <w:sz w:val="23"/>
          <w:szCs w:val="23"/>
        </w:rPr>
      </w:pPr>
    </w:p>
    <w:p w14:paraId="06285E6E" w14:textId="77777777" w:rsidR="00F249ED" w:rsidRDefault="00F249ED" w:rsidP="0073429B">
      <w:pPr>
        <w:rPr>
          <w:rFonts w:eastAsia="Batang"/>
          <w:sz w:val="23"/>
          <w:szCs w:val="23"/>
        </w:rPr>
      </w:pPr>
    </w:p>
    <w:p w14:paraId="55BB579C" w14:textId="77777777" w:rsidR="00F249ED" w:rsidRDefault="00F249ED" w:rsidP="0073429B">
      <w:pPr>
        <w:rPr>
          <w:rFonts w:eastAsia="Batang"/>
          <w:sz w:val="23"/>
          <w:szCs w:val="23"/>
        </w:rPr>
      </w:pPr>
    </w:p>
    <w:p w14:paraId="0F1CD79D" w14:textId="77777777" w:rsidR="00F249ED" w:rsidRDefault="00F249ED" w:rsidP="0073429B">
      <w:pPr>
        <w:rPr>
          <w:rFonts w:eastAsia="Batang"/>
          <w:sz w:val="23"/>
          <w:szCs w:val="23"/>
        </w:rPr>
      </w:pPr>
    </w:p>
    <w:p w14:paraId="608850A4" w14:textId="77777777" w:rsidR="00F249ED" w:rsidRDefault="00F249ED" w:rsidP="0073429B">
      <w:pPr>
        <w:rPr>
          <w:rFonts w:eastAsia="Batang"/>
          <w:sz w:val="23"/>
          <w:szCs w:val="23"/>
        </w:rPr>
      </w:pPr>
    </w:p>
    <w:p w14:paraId="688A7CAA" w14:textId="77777777" w:rsidR="00F249ED" w:rsidRDefault="00F249ED" w:rsidP="0073429B">
      <w:pPr>
        <w:rPr>
          <w:rFonts w:eastAsia="Batang"/>
          <w:sz w:val="23"/>
          <w:szCs w:val="23"/>
        </w:rPr>
      </w:pPr>
    </w:p>
    <w:p w14:paraId="23DD84D7" w14:textId="77777777" w:rsidR="00F249ED" w:rsidRDefault="00F249ED" w:rsidP="0073429B">
      <w:pPr>
        <w:rPr>
          <w:rFonts w:eastAsia="Batang"/>
          <w:sz w:val="23"/>
          <w:szCs w:val="23"/>
        </w:rPr>
      </w:pPr>
    </w:p>
    <w:p w14:paraId="043DE1FC" w14:textId="77777777" w:rsidR="00F249ED" w:rsidRDefault="00F249ED" w:rsidP="0073429B">
      <w:pPr>
        <w:rPr>
          <w:rFonts w:eastAsia="Batang"/>
          <w:sz w:val="23"/>
          <w:szCs w:val="23"/>
        </w:rPr>
      </w:pPr>
    </w:p>
    <w:p w14:paraId="551324A9" w14:textId="77777777" w:rsidR="00F249ED" w:rsidRDefault="00F249ED" w:rsidP="0073429B">
      <w:pPr>
        <w:rPr>
          <w:rFonts w:eastAsia="Batang"/>
          <w:sz w:val="23"/>
          <w:szCs w:val="23"/>
        </w:rPr>
      </w:pPr>
    </w:p>
    <w:p w14:paraId="5A72565D" w14:textId="77777777" w:rsidR="00F249ED" w:rsidRDefault="00F249ED" w:rsidP="0073429B">
      <w:pPr>
        <w:rPr>
          <w:rFonts w:eastAsia="Batang"/>
          <w:sz w:val="23"/>
          <w:szCs w:val="23"/>
        </w:rPr>
      </w:pPr>
    </w:p>
    <w:p w14:paraId="6F6807FF" w14:textId="77777777" w:rsidR="00F249ED" w:rsidRDefault="00F249ED" w:rsidP="0073429B">
      <w:pPr>
        <w:rPr>
          <w:rFonts w:eastAsia="Batang"/>
          <w:sz w:val="23"/>
          <w:szCs w:val="23"/>
        </w:rPr>
      </w:pPr>
    </w:p>
    <w:p w14:paraId="0507B627" w14:textId="77777777" w:rsidR="00F249ED" w:rsidRDefault="00F249ED" w:rsidP="0073429B">
      <w:pPr>
        <w:rPr>
          <w:rFonts w:eastAsia="Batang"/>
          <w:sz w:val="23"/>
          <w:szCs w:val="23"/>
        </w:rPr>
      </w:pPr>
    </w:p>
    <w:p w14:paraId="13E3BB08" w14:textId="77777777" w:rsidR="00F249ED" w:rsidRDefault="00F249ED" w:rsidP="0073429B">
      <w:pPr>
        <w:rPr>
          <w:rFonts w:eastAsia="Batang"/>
          <w:sz w:val="23"/>
          <w:szCs w:val="23"/>
        </w:rPr>
      </w:pPr>
    </w:p>
    <w:p w14:paraId="228AD29D" w14:textId="77777777" w:rsidR="00F249ED" w:rsidRDefault="00F249ED" w:rsidP="0073429B">
      <w:pPr>
        <w:rPr>
          <w:rFonts w:eastAsia="Batang"/>
          <w:sz w:val="23"/>
          <w:szCs w:val="23"/>
        </w:rPr>
      </w:pPr>
    </w:p>
    <w:p w14:paraId="42BE870F" w14:textId="77777777" w:rsidR="00F249ED" w:rsidRDefault="00F249ED" w:rsidP="0073429B">
      <w:pPr>
        <w:rPr>
          <w:rFonts w:eastAsia="Batang"/>
          <w:sz w:val="23"/>
          <w:szCs w:val="23"/>
        </w:rPr>
      </w:pPr>
    </w:p>
    <w:p w14:paraId="225022DE" w14:textId="77777777" w:rsidR="0073429B" w:rsidRDefault="00BE297F" w:rsidP="0073429B">
      <w:pPr>
        <w:rPr>
          <w:rFonts w:eastAsia="Batang"/>
          <w:sz w:val="23"/>
          <w:szCs w:val="23"/>
        </w:rPr>
        <w:sectPr w:rsidR="0073429B" w:rsidSect="00D627F8">
          <w:pgSz w:w="11906" w:h="16838"/>
          <w:pgMar w:top="426" w:right="567" w:bottom="851" w:left="1701" w:header="709" w:footer="709" w:gutter="0"/>
          <w:cols w:space="708"/>
          <w:docGrid w:linePitch="360"/>
        </w:sectPr>
      </w:pPr>
      <w:r>
        <w:rPr>
          <w:rFonts w:eastAsia="Batang"/>
          <w:sz w:val="23"/>
          <w:szCs w:val="23"/>
        </w:rPr>
        <w:t>Світлана ЯКОВЛ</w:t>
      </w:r>
      <w:r w:rsidR="00453918">
        <w:rPr>
          <w:rFonts w:eastAsia="Batang"/>
          <w:sz w:val="23"/>
          <w:szCs w:val="23"/>
        </w:rPr>
        <w:t>Є</w:t>
      </w:r>
      <w:r>
        <w:rPr>
          <w:rFonts w:eastAsia="Batang"/>
          <w:sz w:val="23"/>
          <w:szCs w:val="23"/>
        </w:rPr>
        <w:t xml:space="preserve">ВА </w:t>
      </w:r>
    </w:p>
    <w:p w14:paraId="77565F02" w14:textId="77777777" w:rsidR="009850CF" w:rsidRPr="00431A1F" w:rsidRDefault="009850CF" w:rsidP="009850CF">
      <w:pPr>
        <w:rPr>
          <w:rFonts w:eastAsia="Batang"/>
          <w:sz w:val="28"/>
          <w:szCs w:val="28"/>
        </w:rPr>
      </w:pPr>
      <w:r w:rsidRPr="00431A1F">
        <w:rPr>
          <w:rFonts w:eastAsia="Batang"/>
          <w:sz w:val="28"/>
          <w:szCs w:val="28"/>
        </w:rPr>
        <w:lastRenderedPageBreak/>
        <w:t>Погоджено :</w:t>
      </w:r>
    </w:p>
    <w:p w14:paraId="4787D10D" w14:textId="77777777" w:rsidR="009850CF" w:rsidRPr="00431A1F" w:rsidRDefault="009850CF" w:rsidP="009850CF">
      <w:pPr>
        <w:rPr>
          <w:rFonts w:eastAsia="Batang"/>
          <w:sz w:val="28"/>
          <w:szCs w:val="28"/>
        </w:rPr>
      </w:pPr>
    </w:p>
    <w:p w14:paraId="406BCD58" w14:textId="77777777" w:rsidR="009850CF" w:rsidRPr="00431A1F" w:rsidRDefault="009850CF" w:rsidP="009850CF">
      <w:pPr>
        <w:tabs>
          <w:tab w:val="left" w:pos="5925"/>
        </w:tabs>
        <w:rPr>
          <w:sz w:val="28"/>
          <w:szCs w:val="28"/>
        </w:rPr>
      </w:pPr>
      <w:r w:rsidRPr="00431A1F">
        <w:rPr>
          <w:sz w:val="28"/>
          <w:szCs w:val="28"/>
        </w:rPr>
        <w:t xml:space="preserve">Заступник міського голови                                   </w:t>
      </w:r>
    </w:p>
    <w:p w14:paraId="02B178D9" w14:textId="77777777" w:rsidR="009850CF" w:rsidRPr="00431A1F" w:rsidRDefault="009850CF" w:rsidP="009850CF">
      <w:pPr>
        <w:rPr>
          <w:sz w:val="28"/>
          <w:szCs w:val="28"/>
        </w:rPr>
      </w:pPr>
      <w:r w:rsidRPr="00431A1F">
        <w:rPr>
          <w:sz w:val="28"/>
          <w:szCs w:val="28"/>
        </w:rPr>
        <w:t xml:space="preserve">з питань діяльності виконавчих органів                          </w:t>
      </w:r>
      <w:r w:rsidR="00BE297F">
        <w:rPr>
          <w:sz w:val="28"/>
          <w:szCs w:val="28"/>
        </w:rPr>
        <w:t>Володимир ЦЕЛЬОРА</w:t>
      </w:r>
      <w:r w:rsidRPr="00431A1F">
        <w:rPr>
          <w:sz w:val="28"/>
          <w:szCs w:val="28"/>
        </w:rPr>
        <w:t xml:space="preserve">  </w:t>
      </w:r>
    </w:p>
    <w:p w14:paraId="6D75C212" w14:textId="77777777" w:rsidR="009850CF" w:rsidRPr="00431A1F" w:rsidRDefault="009850CF" w:rsidP="009850CF">
      <w:pPr>
        <w:rPr>
          <w:sz w:val="28"/>
          <w:szCs w:val="28"/>
        </w:rPr>
      </w:pPr>
      <w:r w:rsidRPr="00431A1F">
        <w:rPr>
          <w:sz w:val="28"/>
          <w:szCs w:val="28"/>
        </w:rPr>
        <w:t>Обухівської міської ради                                                   ___</w:t>
      </w:r>
      <w:r w:rsidRPr="00431A1F">
        <w:rPr>
          <w:color w:val="000000"/>
          <w:sz w:val="28"/>
          <w:szCs w:val="28"/>
        </w:rPr>
        <w:t>_______ 202</w:t>
      </w:r>
      <w:r w:rsidR="00676206">
        <w:rPr>
          <w:color w:val="000000"/>
          <w:sz w:val="28"/>
          <w:szCs w:val="28"/>
        </w:rPr>
        <w:t>6</w:t>
      </w:r>
      <w:r w:rsidRPr="00431A1F">
        <w:rPr>
          <w:color w:val="000000"/>
          <w:sz w:val="28"/>
          <w:szCs w:val="28"/>
        </w:rPr>
        <w:t xml:space="preserve"> року</w:t>
      </w:r>
      <w:r w:rsidRPr="00431A1F">
        <w:rPr>
          <w:color w:val="000000"/>
          <w:sz w:val="28"/>
          <w:szCs w:val="28"/>
        </w:rPr>
        <w:tab/>
      </w:r>
    </w:p>
    <w:p w14:paraId="59A310F2" w14:textId="77777777" w:rsidR="009850CF" w:rsidRPr="00431A1F" w:rsidRDefault="009850CF" w:rsidP="009850CF">
      <w:pPr>
        <w:rPr>
          <w:sz w:val="28"/>
          <w:szCs w:val="28"/>
        </w:rPr>
      </w:pPr>
      <w:r w:rsidRPr="00431A1F">
        <w:rPr>
          <w:sz w:val="28"/>
          <w:szCs w:val="28"/>
        </w:rPr>
        <w:t xml:space="preserve">Начальник  юридичного                                                                                                  </w:t>
      </w:r>
    </w:p>
    <w:p w14:paraId="5FCDEDC0" w14:textId="77777777" w:rsidR="009850CF" w:rsidRPr="00431A1F" w:rsidRDefault="009850CF" w:rsidP="009850CF">
      <w:pPr>
        <w:rPr>
          <w:sz w:val="28"/>
          <w:szCs w:val="28"/>
        </w:rPr>
      </w:pPr>
      <w:r w:rsidRPr="00431A1F">
        <w:rPr>
          <w:sz w:val="28"/>
          <w:szCs w:val="28"/>
        </w:rPr>
        <w:t xml:space="preserve">відділу виконавчого комітету                                                         </w:t>
      </w:r>
    </w:p>
    <w:p w14:paraId="7A26D6C8" w14:textId="77777777" w:rsidR="009850CF" w:rsidRPr="00431A1F" w:rsidRDefault="009850CF" w:rsidP="009850CF">
      <w:pPr>
        <w:rPr>
          <w:sz w:val="28"/>
          <w:szCs w:val="28"/>
        </w:rPr>
      </w:pPr>
      <w:r w:rsidRPr="00431A1F">
        <w:rPr>
          <w:sz w:val="28"/>
          <w:szCs w:val="28"/>
        </w:rPr>
        <w:t xml:space="preserve">Обухівської міської ради                                                  Сергій ПІДЛІСНИЙ </w:t>
      </w:r>
    </w:p>
    <w:p w14:paraId="3F0AB669" w14:textId="77777777" w:rsidR="009850CF" w:rsidRPr="00431A1F" w:rsidRDefault="009850CF" w:rsidP="009850CF">
      <w:pPr>
        <w:rPr>
          <w:sz w:val="28"/>
          <w:szCs w:val="28"/>
        </w:rPr>
      </w:pPr>
      <w:r w:rsidRPr="00431A1F">
        <w:rPr>
          <w:sz w:val="28"/>
          <w:szCs w:val="28"/>
        </w:rPr>
        <w:t>Київської області                                                              ___________202</w:t>
      </w:r>
      <w:r w:rsidR="00676206">
        <w:rPr>
          <w:sz w:val="28"/>
          <w:szCs w:val="28"/>
        </w:rPr>
        <w:t>6</w:t>
      </w:r>
      <w:r w:rsidRPr="00431A1F">
        <w:rPr>
          <w:sz w:val="28"/>
          <w:szCs w:val="28"/>
        </w:rPr>
        <w:t xml:space="preserve"> року                                                                                                                        </w:t>
      </w:r>
    </w:p>
    <w:p w14:paraId="1904A873" w14:textId="77777777" w:rsidR="009850CF" w:rsidRPr="00431A1F" w:rsidRDefault="009850CF" w:rsidP="009850CF">
      <w:pPr>
        <w:rPr>
          <w:sz w:val="28"/>
          <w:szCs w:val="28"/>
        </w:rPr>
      </w:pPr>
      <w:r w:rsidRPr="00431A1F">
        <w:rPr>
          <w:sz w:val="28"/>
          <w:szCs w:val="28"/>
        </w:rPr>
        <w:t xml:space="preserve">                                                </w:t>
      </w:r>
    </w:p>
    <w:p w14:paraId="62BEF022" w14:textId="77777777" w:rsidR="009850CF" w:rsidRPr="00C24308" w:rsidRDefault="009850CF" w:rsidP="009850CF">
      <w:pPr>
        <w:pStyle w:val="a6"/>
        <w:tabs>
          <w:tab w:val="left" w:pos="5400"/>
        </w:tabs>
        <w:ind w:left="0"/>
        <w:jc w:val="both"/>
        <w:rPr>
          <w:sz w:val="28"/>
          <w:szCs w:val="28"/>
          <w:lang w:val="uk-UA"/>
        </w:rPr>
      </w:pPr>
      <w:r w:rsidRPr="00C24308">
        <w:rPr>
          <w:sz w:val="28"/>
          <w:szCs w:val="28"/>
          <w:lang w:val="uk-UA"/>
        </w:rPr>
        <w:t xml:space="preserve">                                                    </w:t>
      </w:r>
      <w:r w:rsidRPr="00C24308">
        <w:rPr>
          <w:color w:val="000000"/>
          <w:sz w:val="28"/>
          <w:szCs w:val="28"/>
          <w:lang w:val="uk-UA"/>
        </w:rPr>
        <w:t xml:space="preserve"> </w:t>
      </w:r>
    </w:p>
    <w:p w14:paraId="520F3692" w14:textId="77777777" w:rsidR="009850CF" w:rsidRPr="00AC6B0D" w:rsidRDefault="009850CF" w:rsidP="009850C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sz w:val="28"/>
          <w:szCs w:val="28"/>
        </w:rPr>
      </w:pPr>
      <w:r w:rsidRPr="00AC6B0D">
        <w:rPr>
          <w:sz w:val="28"/>
          <w:szCs w:val="28"/>
        </w:rPr>
        <w:t>Постійна комісія</w:t>
      </w:r>
    </w:p>
    <w:p w14:paraId="2CAD604C" w14:textId="77777777" w:rsidR="00F976DA" w:rsidRDefault="00F976DA" w:rsidP="009850CF">
      <w:pPr>
        <w:pStyle w:val="a6"/>
        <w:tabs>
          <w:tab w:val="left" w:pos="5400"/>
        </w:tabs>
        <w:ind w:left="0"/>
        <w:jc w:val="both"/>
        <w:rPr>
          <w:color w:val="000000"/>
          <w:sz w:val="28"/>
          <w:szCs w:val="28"/>
          <w:lang w:val="uk-UA"/>
        </w:rPr>
      </w:pPr>
      <w:r w:rsidRPr="00F976DA">
        <w:rPr>
          <w:color w:val="000000"/>
          <w:sz w:val="28"/>
          <w:szCs w:val="28"/>
          <w:lang w:val="uk-UA"/>
        </w:rPr>
        <w:t xml:space="preserve">з питань земельних відносин, </w:t>
      </w:r>
    </w:p>
    <w:p w14:paraId="1254149C" w14:textId="77777777" w:rsidR="00F976DA" w:rsidRDefault="00F976DA" w:rsidP="009850CF">
      <w:pPr>
        <w:pStyle w:val="a6"/>
        <w:tabs>
          <w:tab w:val="left" w:pos="5400"/>
        </w:tabs>
        <w:ind w:left="0"/>
        <w:jc w:val="both"/>
        <w:rPr>
          <w:color w:val="000000"/>
          <w:sz w:val="28"/>
          <w:szCs w:val="28"/>
          <w:lang w:val="uk-UA"/>
        </w:rPr>
      </w:pPr>
      <w:r w:rsidRPr="00F976DA">
        <w:rPr>
          <w:color w:val="000000"/>
          <w:sz w:val="28"/>
          <w:szCs w:val="28"/>
          <w:lang w:val="uk-UA"/>
        </w:rPr>
        <w:t xml:space="preserve">природокористування, планування </w:t>
      </w:r>
    </w:p>
    <w:p w14:paraId="3EA765B6" w14:textId="77777777" w:rsidR="00F976DA" w:rsidRDefault="00F976DA" w:rsidP="009850CF">
      <w:pPr>
        <w:pStyle w:val="a6"/>
        <w:tabs>
          <w:tab w:val="left" w:pos="5400"/>
        </w:tabs>
        <w:ind w:left="0"/>
        <w:jc w:val="both"/>
        <w:rPr>
          <w:color w:val="000000"/>
          <w:sz w:val="28"/>
          <w:szCs w:val="28"/>
          <w:lang w:val="uk-UA"/>
        </w:rPr>
      </w:pPr>
      <w:r w:rsidRPr="00F976DA">
        <w:rPr>
          <w:color w:val="000000"/>
          <w:sz w:val="28"/>
          <w:szCs w:val="28"/>
          <w:lang w:val="uk-UA"/>
        </w:rPr>
        <w:t xml:space="preserve">територій, охорони пам'яток та </w:t>
      </w:r>
    </w:p>
    <w:p w14:paraId="36F5C412" w14:textId="77777777" w:rsidR="009850CF" w:rsidRPr="00AC6B0D" w:rsidRDefault="00F976DA" w:rsidP="009850CF">
      <w:pPr>
        <w:pStyle w:val="a6"/>
        <w:tabs>
          <w:tab w:val="left" w:pos="5400"/>
        </w:tabs>
        <w:ind w:left="0"/>
        <w:jc w:val="both"/>
        <w:rPr>
          <w:sz w:val="28"/>
          <w:szCs w:val="28"/>
          <w:lang w:val="uk-UA"/>
        </w:rPr>
      </w:pPr>
      <w:r w:rsidRPr="00F976DA">
        <w:rPr>
          <w:color w:val="000000"/>
          <w:sz w:val="28"/>
          <w:szCs w:val="28"/>
          <w:lang w:val="uk-UA"/>
        </w:rPr>
        <w:t xml:space="preserve">історичного середовища  </w:t>
      </w:r>
      <w:r w:rsidR="009850CF" w:rsidRPr="00AC6B0D">
        <w:rPr>
          <w:sz w:val="28"/>
          <w:szCs w:val="28"/>
          <w:lang w:val="uk-UA"/>
        </w:rPr>
        <w:tab/>
      </w:r>
      <w:r w:rsidR="009850CF" w:rsidRPr="00AC6B0D">
        <w:rPr>
          <w:sz w:val="28"/>
          <w:szCs w:val="28"/>
          <w:lang w:val="uk-UA"/>
        </w:rPr>
        <w:tab/>
      </w:r>
      <w:r w:rsidR="009850CF" w:rsidRPr="00AC6B0D">
        <w:rPr>
          <w:sz w:val="28"/>
          <w:szCs w:val="28"/>
          <w:lang w:val="uk-UA"/>
        </w:rPr>
        <w:tab/>
        <w:t xml:space="preserve">   </w:t>
      </w:r>
      <w:r w:rsidR="009850CF" w:rsidRPr="00AC6B0D">
        <w:rPr>
          <w:color w:val="000000"/>
          <w:sz w:val="28"/>
          <w:szCs w:val="28"/>
          <w:lang w:val="uk-UA"/>
        </w:rPr>
        <w:t>___________202</w:t>
      </w:r>
      <w:r w:rsidR="00676206">
        <w:rPr>
          <w:color w:val="000000"/>
          <w:sz w:val="28"/>
          <w:szCs w:val="28"/>
          <w:lang w:val="uk-UA"/>
        </w:rPr>
        <w:t>6</w:t>
      </w:r>
      <w:r w:rsidR="009850CF" w:rsidRPr="00AC6B0D">
        <w:rPr>
          <w:color w:val="000000"/>
          <w:sz w:val="28"/>
          <w:szCs w:val="28"/>
          <w:lang w:val="uk-UA"/>
        </w:rPr>
        <w:t xml:space="preserve"> року</w:t>
      </w:r>
      <w:r w:rsidR="009850CF" w:rsidRPr="00AC6B0D">
        <w:rPr>
          <w:sz w:val="28"/>
          <w:szCs w:val="28"/>
          <w:lang w:val="uk-UA"/>
        </w:rPr>
        <w:t xml:space="preserve">                                                                                                        </w:t>
      </w:r>
      <w:r w:rsidR="009850CF" w:rsidRPr="00AC6B0D">
        <w:rPr>
          <w:color w:val="000000"/>
          <w:sz w:val="28"/>
          <w:szCs w:val="28"/>
          <w:lang w:val="uk-UA"/>
        </w:rPr>
        <w:tab/>
      </w:r>
      <w:r w:rsidR="009850CF" w:rsidRPr="00AC6B0D">
        <w:rPr>
          <w:color w:val="000000"/>
          <w:sz w:val="28"/>
          <w:szCs w:val="28"/>
          <w:lang w:val="uk-UA"/>
        </w:rPr>
        <w:tab/>
      </w:r>
      <w:r w:rsidR="009850CF" w:rsidRPr="00AC6B0D">
        <w:rPr>
          <w:color w:val="000000"/>
          <w:sz w:val="28"/>
          <w:szCs w:val="28"/>
          <w:lang w:val="uk-UA"/>
        </w:rPr>
        <w:tab/>
      </w:r>
      <w:r w:rsidR="009850CF" w:rsidRPr="00AC6B0D">
        <w:rPr>
          <w:color w:val="000000"/>
          <w:sz w:val="28"/>
          <w:szCs w:val="28"/>
          <w:lang w:val="uk-UA"/>
        </w:rPr>
        <w:tab/>
        <w:t xml:space="preserve">      </w:t>
      </w:r>
    </w:p>
    <w:p w14:paraId="0D6FAEEC" w14:textId="77777777" w:rsidR="009850CF" w:rsidRPr="00AC6B0D" w:rsidRDefault="009850CF" w:rsidP="009850C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color w:val="000000"/>
          <w:sz w:val="28"/>
          <w:szCs w:val="28"/>
        </w:rPr>
      </w:pPr>
      <w:r w:rsidRPr="00AC6B0D">
        <w:rPr>
          <w:color w:val="000000"/>
          <w:sz w:val="28"/>
          <w:szCs w:val="28"/>
        </w:rPr>
        <w:tab/>
      </w:r>
      <w:r w:rsidRPr="00AC6B0D">
        <w:rPr>
          <w:color w:val="000000"/>
          <w:sz w:val="28"/>
          <w:szCs w:val="28"/>
        </w:rPr>
        <w:tab/>
      </w:r>
      <w:r w:rsidRPr="00AC6B0D">
        <w:rPr>
          <w:color w:val="000000"/>
          <w:sz w:val="28"/>
          <w:szCs w:val="28"/>
        </w:rPr>
        <w:tab/>
      </w:r>
      <w:r w:rsidRPr="00AC6B0D">
        <w:rPr>
          <w:color w:val="000000"/>
          <w:sz w:val="28"/>
          <w:szCs w:val="28"/>
        </w:rPr>
        <w:tab/>
      </w:r>
      <w:r w:rsidRPr="00AC6B0D">
        <w:rPr>
          <w:color w:val="000000"/>
          <w:sz w:val="28"/>
          <w:szCs w:val="28"/>
        </w:rPr>
        <w:tab/>
      </w:r>
      <w:r w:rsidRPr="00AC6B0D">
        <w:rPr>
          <w:color w:val="000000"/>
          <w:sz w:val="28"/>
          <w:szCs w:val="28"/>
        </w:rPr>
        <w:tab/>
      </w:r>
      <w:r w:rsidRPr="00AC6B0D">
        <w:rPr>
          <w:color w:val="000000"/>
          <w:sz w:val="28"/>
          <w:szCs w:val="28"/>
        </w:rPr>
        <w:tab/>
      </w:r>
      <w:r w:rsidRPr="00AC6B0D">
        <w:rPr>
          <w:color w:val="000000"/>
          <w:sz w:val="28"/>
          <w:szCs w:val="28"/>
        </w:rPr>
        <w:tab/>
        <w:t xml:space="preserve"> </w:t>
      </w:r>
    </w:p>
    <w:p w14:paraId="1096590C" w14:textId="77777777" w:rsidR="009850CF" w:rsidRPr="00AC6B0D" w:rsidRDefault="009850CF" w:rsidP="009850CF">
      <w:pPr>
        <w:rPr>
          <w:bCs/>
          <w:sz w:val="28"/>
          <w:szCs w:val="28"/>
        </w:rPr>
      </w:pPr>
      <w:r w:rsidRPr="00AC6B0D">
        <w:rPr>
          <w:bCs/>
          <w:sz w:val="28"/>
          <w:szCs w:val="28"/>
        </w:rPr>
        <w:t xml:space="preserve"> </w:t>
      </w:r>
      <w:r w:rsidRPr="00AC6B0D">
        <w:rPr>
          <w:sz w:val="28"/>
          <w:szCs w:val="28"/>
        </w:rPr>
        <w:t xml:space="preserve">                                                                                                                                                                                                                                 </w:t>
      </w:r>
    </w:p>
    <w:p w14:paraId="72E2D582" w14:textId="77777777" w:rsidR="009850CF" w:rsidRPr="00AC6B0D" w:rsidRDefault="009850CF" w:rsidP="009850CF">
      <w:pPr>
        <w:rPr>
          <w:bCs/>
          <w:sz w:val="28"/>
          <w:szCs w:val="28"/>
        </w:rPr>
      </w:pPr>
    </w:p>
    <w:p w14:paraId="0325C641" w14:textId="77777777" w:rsidR="009850CF" w:rsidRPr="00AC6B0D" w:rsidRDefault="009850CF" w:rsidP="009850CF">
      <w:pPr>
        <w:rPr>
          <w:sz w:val="28"/>
          <w:szCs w:val="28"/>
        </w:rPr>
      </w:pPr>
      <w:r w:rsidRPr="00AC6B0D">
        <w:rPr>
          <w:sz w:val="28"/>
          <w:szCs w:val="28"/>
        </w:rPr>
        <w:t>Проект рішення оприлюднений на веб-сайті  Обухівської міської ради ________202</w:t>
      </w:r>
      <w:r w:rsidR="00676206">
        <w:rPr>
          <w:sz w:val="28"/>
          <w:szCs w:val="28"/>
        </w:rPr>
        <w:t>6</w:t>
      </w:r>
      <w:r w:rsidRPr="00AC6B0D">
        <w:rPr>
          <w:sz w:val="28"/>
          <w:szCs w:val="28"/>
        </w:rPr>
        <w:t xml:space="preserve"> року,  </w:t>
      </w:r>
      <w:r w:rsidRPr="00AC6B0D">
        <w:rPr>
          <w:spacing w:val="-3"/>
          <w:sz w:val="28"/>
          <w:szCs w:val="28"/>
        </w:rPr>
        <w:t>розміщений на інформаційному стенді міської ради ________</w:t>
      </w:r>
      <w:r w:rsidRPr="00AC6B0D">
        <w:rPr>
          <w:sz w:val="28"/>
          <w:szCs w:val="28"/>
        </w:rPr>
        <w:t>______202</w:t>
      </w:r>
      <w:r w:rsidR="00676206">
        <w:rPr>
          <w:sz w:val="28"/>
          <w:szCs w:val="28"/>
        </w:rPr>
        <w:t>6</w:t>
      </w:r>
      <w:r w:rsidRPr="00AC6B0D">
        <w:rPr>
          <w:sz w:val="28"/>
          <w:szCs w:val="28"/>
        </w:rPr>
        <w:t xml:space="preserve"> року</w:t>
      </w:r>
    </w:p>
    <w:p w14:paraId="5B335FFD" w14:textId="77777777" w:rsidR="009850CF" w:rsidRPr="00AC6B0D" w:rsidRDefault="009850CF" w:rsidP="009850CF">
      <w:pPr>
        <w:rPr>
          <w:sz w:val="28"/>
          <w:szCs w:val="28"/>
        </w:rPr>
      </w:pPr>
      <w:r w:rsidRPr="00AC6B0D">
        <w:rPr>
          <w:spacing w:val="-3"/>
          <w:sz w:val="28"/>
          <w:szCs w:val="28"/>
        </w:rPr>
        <w:tab/>
      </w:r>
      <w:r w:rsidRPr="00AC6B0D">
        <w:rPr>
          <w:spacing w:val="-3"/>
          <w:sz w:val="28"/>
          <w:szCs w:val="28"/>
        </w:rPr>
        <w:tab/>
      </w:r>
      <w:r w:rsidRPr="00AC6B0D">
        <w:rPr>
          <w:spacing w:val="-3"/>
          <w:sz w:val="28"/>
          <w:szCs w:val="28"/>
        </w:rPr>
        <w:tab/>
      </w:r>
      <w:r w:rsidRPr="00AC6B0D">
        <w:rPr>
          <w:spacing w:val="-3"/>
          <w:sz w:val="28"/>
          <w:szCs w:val="28"/>
        </w:rPr>
        <w:tab/>
      </w:r>
      <w:r w:rsidRPr="00AC6B0D">
        <w:rPr>
          <w:spacing w:val="-3"/>
          <w:sz w:val="28"/>
          <w:szCs w:val="28"/>
        </w:rPr>
        <w:tab/>
      </w:r>
      <w:r w:rsidRPr="00AC6B0D">
        <w:rPr>
          <w:bCs/>
          <w:sz w:val="28"/>
          <w:szCs w:val="28"/>
        </w:rPr>
        <w:t xml:space="preserve">                                                                        </w:t>
      </w:r>
    </w:p>
    <w:p w14:paraId="5CF6457A" w14:textId="77777777" w:rsidR="009850CF" w:rsidRPr="00AC6B0D" w:rsidRDefault="009850CF" w:rsidP="009850CF">
      <w:pPr>
        <w:rPr>
          <w:sz w:val="28"/>
          <w:szCs w:val="28"/>
        </w:rPr>
      </w:pPr>
    </w:p>
    <w:p w14:paraId="6ED43E9F" w14:textId="77777777" w:rsidR="009850CF" w:rsidRDefault="009850CF" w:rsidP="009850CF">
      <w:pPr>
        <w:jc w:val="right"/>
        <w:rPr>
          <w:sz w:val="28"/>
          <w:szCs w:val="28"/>
        </w:rPr>
      </w:pPr>
    </w:p>
    <w:p w14:paraId="5F7349C7" w14:textId="77777777" w:rsidR="009850CF" w:rsidRDefault="009850CF" w:rsidP="009850CF">
      <w:pPr>
        <w:jc w:val="right"/>
        <w:rPr>
          <w:sz w:val="28"/>
          <w:szCs w:val="28"/>
        </w:rPr>
      </w:pPr>
    </w:p>
    <w:p w14:paraId="64E24669" w14:textId="77777777" w:rsidR="009850CF" w:rsidRDefault="009850CF" w:rsidP="009850CF">
      <w:pPr>
        <w:jc w:val="right"/>
        <w:rPr>
          <w:sz w:val="28"/>
          <w:szCs w:val="28"/>
        </w:rPr>
      </w:pPr>
    </w:p>
    <w:p w14:paraId="57B4124B" w14:textId="77777777" w:rsidR="009850CF" w:rsidRDefault="009850CF" w:rsidP="009850CF">
      <w:pPr>
        <w:jc w:val="right"/>
        <w:rPr>
          <w:sz w:val="28"/>
          <w:szCs w:val="28"/>
        </w:rPr>
      </w:pPr>
    </w:p>
    <w:p w14:paraId="322EB385" w14:textId="77777777" w:rsidR="009850CF" w:rsidRDefault="009850CF" w:rsidP="009850CF">
      <w:pPr>
        <w:jc w:val="right"/>
        <w:rPr>
          <w:sz w:val="28"/>
          <w:szCs w:val="28"/>
        </w:rPr>
      </w:pPr>
    </w:p>
    <w:p w14:paraId="44A9BADA" w14:textId="77777777" w:rsidR="009850CF" w:rsidRDefault="009850CF" w:rsidP="009850CF">
      <w:pPr>
        <w:jc w:val="right"/>
        <w:rPr>
          <w:sz w:val="28"/>
          <w:szCs w:val="28"/>
        </w:rPr>
      </w:pPr>
    </w:p>
    <w:sectPr w:rsidR="009850CF"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594C" w14:textId="77777777" w:rsidR="00A84203" w:rsidRDefault="00A84203">
      <w:pPr>
        <w:spacing w:line="240" w:lineRule="auto"/>
      </w:pPr>
      <w:r>
        <w:separator/>
      </w:r>
    </w:p>
  </w:endnote>
  <w:endnote w:type="continuationSeparator" w:id="0">
    <w:p w14:paraId="7636491B" w14:textId="77777777" w:rsidR="00A84203" w:rsidRDefault="00A842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6A2E9" w14:textId="77777777" w:rsidR="00A84203" w:rsidRDefault="00A84203">
      <w:pPr>
        <w:spacing w:line="240" w:lineRule="auto"/>
      </w:pPr>
      <w:r>
        <w:separator/>
      </w:r>
    </w:p>
  </w:footnote>
  <w:footnote w:type="continuationSeparator" w:id="0">
    <w:p w14:paraId="360B895B" w14:textId="77777777" w:rsidR="00A84203" w:rsidRDefault="00A8420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60B01"/>
    <w:multiLevelType w:val="hybridMultilevel"/>
    <w:tmpl w:val="9C6A3D62"/>
    <w:lvl w:ilvl="0" w:tplc="110EA3A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38973CB5"/>
    <w:multiLevelType w:val="hybridMultilevel"/>
    <w:tmpl w:val="E13AF326"/>
    <w:lvl w:ilvl="0" w:tplc="E0906F4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6F270531"/>
    <w:multiLevelType w:val="multilevel"/>
    <w:tmpl w:val="9932C2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F6E25F6"/>
    <w:multiLevelType w:val="multilevel"/>
    <w:tmpl w:val="FF5C1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51F02A8"/>
    <w:multiLevelType w:val="multilevel"/>
    <w:tmpl w:val="1F1CD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CC27CC"/>
    <w:multiLevelType w:val="hybridMultilevel"/>
    <w:tmpl w:val="00FE8DB6"/>
    <w:lvl w:ilvl="0" w:tplc="9C5ABA06">
      <w:start w:val="1"/>
      <w:numFmt w:val="decimal"/>
      <w:lvlText w:val="%1."/>
      <w:lvlJc w:val="left"/>
      <w:pPr>
        <w:ind w:left="720" w:hanging="360"/>
      </w:pPr>
      <w:rPr>
        <w:rFonts w:hint="default"/>
        <w:b/>
        <w:i/>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2"/>
    <w:lvlOverride w:ilvl="0"/>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569"/>
    <w:rsid w:val="00073865"/>
    <w:rsid w:val="000778F5"/>
    <w:rsid w:val="00083F54"/>
    <w:rsid w:val="00085666"/>
    <w:rsid w:val="000C1486"/>
    <w:rsid w:val="00112C73"/>
    <w:rsid w:val="00157AD9"/>
    <w:rsid w:val="001C6502"/>
    <w:rsid w:val="001E27A7"/>
    <w:rsid w:val="00265B1D"/>
    <w:rsid w:val="00295507"/>
    <w:rsid w:val="002A6D9D"/>
    <w:rsid w:val="00312689"/>
    <w:rsid w:val="003158B7"/>
    <w:rsid w:val="0032731E"/>
    <w:rsid w:val="00330DE5"/>
    <w:rsid w:val="00357790"/>
    <w:rsid w:val="0038026A"/>
    <w:rsid w:val="00392A6E"/>
    <w:rsid w:val="003B7A1A"/>
    <w:rsid w:val="003E7CC4"/>
    <w:rsid w:val="003F720D"/>
    <w:rsid w:val="00411DD3"/>
    <w:rsid w:val="004448E5"/>
    <w:rsid w:val="00453716"/>
    <w:rsid w:val="00453918"/>
    <w:rsid w:val="00480543"/>
    <w:rsid w:val="0048277D"/>
    <w:rsid w:val="004C452F"/>
    <w:rsid w:val="004D376B"/>
    <w:rsid w:val="004F1CD9"/>
    <w:rsid w:val="00501EBD"/>
    <w:rsid w:val="00510EC5"/>
    <w:rsid w:val="00571EC1"/>
    <w:rsid w:val="0057618E"/>
    <w:rsid w:val="005879AB"/>
    <w:rsid w:val="00590B91"/>
    <w:rsid w:val="005C1456"/>
    <w:rsid w:val="005F266A"/>
    <w:rsid w:val="005F27CE"/>
    <w:rsid w:val="00665E8B"/>
    <w:rsid w:val="00676206"/>
    <w:rsid w:val="006C0B77"/>
    <w:rsid w:val="006C7DE1"/>
    <w:rsid w:val="0073429B"/>
    <w:rsid w:val="00790E6D"/>
    <w:rsid w:val="007A701A"/>
    <w:rsid w:val="007C49A3"/>
    <w:rsid w:val="008242FF"/>
    <w:rsid w:val="00870751"/>
    <w:rsid w:val="008733B1"/>
    <w:rsid w:val="00891052"/>
    <w:rsid w:val="008A190E"/>
    <w:rsid w:val="008D53AD"/>
    <w:rsid w:val="0090116F"/>
    <w:rsid w:val="0091544A"/>
    <w:rsid w:val="00922C48"/>
    <w:rsid w:val="0092757B"/>
    <w:rsid w:val="009436BF"/>
    <w:rsid w:val="0094373B"/>
    <w:rsid w:val="0096324C"/>
    <w:rsid w:val="00971136"/>
    <w:rsid w:val="009850CF"/>
    <w:rsid w:val="009A7EA0"/>
    <w:rsid w:val="00A111B9"/>
    <w:rsid w:val="00A44D06"/>
    <w:rsid w:val="00A44FBD"/>
    <w:rsid w:val="00A84203"/>
    <w:rsid w:val="00AC6B0D"/>
    <w:rsid w:val="00AD5569"/>
    <w:rsid w:val="00AE4A5C"/>
    <w:rsid w:val="00B12306"/>
    <w:rsid w:val="00B3470E"/>
    <w:rsid w:val="00B915B7"/>
    <w:rsid w:val="00B97A86"/>
    <w:rsid w:val="00BD7270"/>
    <w:rsid w:val="00BE297F"/>
    <w:rsid w:val="00C24308"/>
    <w:rsid w:val="00C36654"/>
    <w:rsid w:val="00C37B96"/>
    <w:rsid w:val="00C417AF"/>
    <w:rsid w:val="00C4474C"/>
    <w:rsid w:val="00C46B84"/>
    <w:rsid w:val="00C537D8"/>
    <w:rsid w:val="00C740BD"/>
    <w:rsid w:val="00CF36BF"/>
    <w:rsid w:val="00D6031E"/>
    <w:rsid w:val="00D627F8"/>
    <w:rsid w:val="00DD083C"/>
    <w:rsid w:val="00DD6080"/>
    <w:rsid w:val="00E62E4F"/>
    <w:rsid w:val="00E846FB"/>
    <w:rsid w:val="00E9275B"/>
    <w:rsid w:val="00EA59DF"/>
    <w:rsid w:val="00ED15BE"/>
    <w:rsid w:val="00EE4070"/>
    <w:rsid w:val="00F12C76"/>
    <w:rsid w:val="00F230C7"/>
    <w:rsid w:val="00F249ED"/>
    <w:rsid w:val="00F84EDF"/>
    <w:rsid w:val="00F976DA"/>
    <w:rsid w:val="00F97950"/>
    <w:rsid w:val="00FF6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8D70860"/>
  <w15:chartTrackingRefBased/>
  <w15:docId w15:val="{58E9C56D-B709-4273-B240-018163046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7270"/>
    <w:pPr>
      <w:widowControl w:val="0"/>
      <w:adjustRightInd w:val="0"/>
      <w:spacing w:after="0" w:line="360" w:lineRule="atLeast"/>
      <w:jc w:val="both"/>
      <w:textAlignment w:val="baseline"/>
    </w:pPr>
    <w:rPr>
      <w:rFonts w:ascii="Times New Roman" w:hAnsi="Times New Roman"/>
      <w:sz w:val="24"/>
      <w:szCs w:val="24"/>
      <w:lang w:val="uk-UA" w:eastAsia="uk-UA"/>
    </w:rPr>
  </w:style>
  <w:style w:type="paragraph" w:styleId="1">
    <w:name w:val="heading 1"/>
    <w:basedOn w:val="a"/>
    <w:link w:val="10"/>
    <w:uiPriority w:val="9"/>
    <w:qFormat/>
    <w:rsid w:val="00DD6080"/>
    <w:pPr>
      <w:widowControl/>
      <w:adjustRightInd/>
      <w:spacing w:before="100" w:beforeAutospacing="1" w:after="100" w:afterAutospacing="1" w:line="240" w:lineRule="auto"/>
      <w:jc w:val="left"/>
      <w:textAlignment w:val="auto"/>
      <w:outlineLvl w:val="0"/>
    </w:pPr>
    <w:rPr>
      <w:rFonts w:eastAsia="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BD7270"/>
    <w:rPr>
      <w:rFonts w:cs="Times New Roman"/>
      <w:i/>
      <w:iCs/>
    </w:rPr>
  </w:style>
  <w:style w:type="paragraph" w:styleId="a4">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qFormat/>
    <w:rsid w:val="00BD7270"/>
    <w:pPr>
      <w:spacing w:before="100" w:beforeAutospacing="1" w:after="100" w:afterAutospacing="1"/>
    </w:pPr>
    <w:rPr>
      <w:rFonts w:ascii="Tahoma" w:eastAsia="Times New Roman" w:hAnsi="Tahoma" w:cs="Times New Roman"/>
      <w:color w:val="666666"/>
      <w:sz w:val="18"/>
      <w:szCs w:val="18"/>
    </w:rPr>
  </w:style>
  <w:style w:type="character" w:customStyle="1" w:styleId="a5">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4"/>
    <w:uiPriority w:val="99"/>
    <w:locked/>
    <w:rsid w:val="00BD7270"/>
    <w:rPr>
      <w:rFonts w:ascii="Tahoma" w:eastAsia="Times New Roman" w:hAnsi="Tahoma" w:cs="Times New Roman"/>
      <w:color w:val="666666"/>
      <w:sz w:val="18"/>
      <w:szCs w:val="18"/>
      <w:lang w:val="uk-UA" w:eastAsia="uk-UA"/>
    </w:rPr>
  </w:style>
  <w:style w:type="paragraph" w:styleId="a6">
    <w:name w:val="List Paragraph"/>
    <w:basedOn w:val="a"/>
    <w:link w:val="a7"/>
    <w:uiPriority w:val="34"/>
    <w:qFormat/>
    <w:rsid w:val="00BD7270"/>
    <w:pPr>
      <w:widowControl/>
      <w:adjustRightInd/>
      <w:spacing w:line="240" w:lineRule="auto"/>
      <w:ind w:left="708"/>
      <w:jc w:val="left"/>
      <w:textAlignment w:val="auto"/>
    </w:pPr>
    <w:rPr>
      <w:rFonts w:eastAsia="Times New Roman" w:cs="Times New Roman"/>
      <w:lang w:val="ru-RU" w:eastAsia="ru-RU"/>
    </w:rPr>
  </w:style>
  <w:style w:type="character" w:customStyle="1" w:styleId="a7">
    <w:name w:val="Абзац списку Знак"/>
    <w:link w:val="a6"/>
    <w:uiPriority w:val="34"/>
    <w:locked/>
    <w:rsid w:val="00BD7270"/>
    <w:rPr>
      <w:rFonts w:ascii="Times New Roman" w:eastAsia="Times New Roman" w:hAnsi="Times New Roman" w:cs="Times New Roman"/>
      <w:sz w:val="24"/>
      <w:szCs w:val="24"/>
      <w:lang w:eastAsia="ru-RU"/>
    </w:rPr>
  </w:style>
  <w:style w:type="character" w:styleId="a8">
    <w:name w:val="Strong"/>
    <w:basedOn w:val="a0"/>
    <w:qFormat/>
    <w:rsid w:val="00CF36BF"/>
    <w:rPr>
      <w:b/>
      <w:bCs/>
    </w:rPr>
  </w:style>
  <w:style w:type="character" w:customStyle="1" w:styleId="vkekvd">
    <w:name w:val="vkekvd"/>
    <w:basedOn w:val="a0"/>
    <w:rsid w:val="00CF36BF"/>
  </w:style>
  <w:style w:type="character" w:styleId="a9">
    <w:name w:val="Hyperlink"/>
    <w:basedOn w:val="a0"/>
    <w:uiPriority w:val="99"/>
    <w:semiHidden/>
    <w:unhideWhenUsed/>
    <w:rsid w:val="00CF36BF"/>
    <w:rPr>
      <w:color w:val="0000FF"/>
      <w:u w:val="single"/>
    </w:rPr>
  </w:style>
  <w:style w:type="character" w:customStyle="1" w:styleId="t286pc">
    <w:name w:val="t286pc"/>
    <w:basedOn w:val="a0"/>
    <w:rsid w:val="00CF36BF"/>
  </w:style>
  <w:style w:type="paragraph" w:styleId="aa">
    <w:name w:val="Body Text"/>
    <w:basedOn w:val="a"/>
    <w:link w:val="ab"/>
    <w:rsid w:val="0073429B"/>
    <w:pPr>
      <w:widowControl/>
      <w:adjustRightInd/>
      <w:spacing w:after="120" w:line="240" w:lineRule="auto"/>
      <w:jc w:val="left"/>
      <w:textAlignment w:val="auto"/>
    </w:pPr>
    <w:rPr>
      <w:rFonts w:eastAsia="Times New Roman" w:cs="Times New Roman"/>
      <w:sz w:val="20"/>
      <w:szCs w:val="20"/>
      <w:lang w:eastAsia="ru-RU"/>
    </w:rPr>
  </w:style>
  <w:style w:type="character" w:customStyle="1" w:styleId="ab">
    <w:name w:val="Основний текст Знак"/>
    <w:basedOn w:val="a0"/>
    <w:link w:val="aa"/>
    <w:rsid w:val="0073429B"/>
    <w:rPr>
      <w:rFonts w:ascii="Times New Roman" w:eastAsia="Times New Roman" w:hAnsi="Times New Roman" w:cs="Times New Roman"/>
      <w:sz w:val="20"/>
      <w:szCs w:val="20"/>
      <w:lang w:val="uk-UA" w:eastAsia="ru-RU"/>
    </w:rPr>
  </w:style>
  <w:style w:type="paragraph" w:styleId="3">
    <w:name w:val="Body Text 3"/>
    <w:basedOn w:val="a"/>
    <w:link w:val="30"/>
    <w:uiPriority w:val="99"/>
    <w:unhideWhenUsed/>
    <w:rsid w:val="0073429B"/>
    <w:pPr>
      <w:widowControl/>
      <w:adjustRightInd/>
      <w:spacing w:after="120" w:line="240" w:lineRule="auto"/>
      <w:jc w:val="left"/>
      <w:textAlignment w:val="auto"/>
    </w:pPr>
    <w:rPr>
      <w:rFonts w:eastAsia="Times New Roman" w:cs="Times New Roman"/>
      <w:sz w:val="16"/>
      <w:szCs w:val="16"/>
      <w:lang w:eastAsia="ru-RU"/>
    </w:rPr>
  </w:style>
  <w:style w:type="character" w:customStyle="1" w:styleId="30">
    <w:name w:val="Основний текст 3 Знак"/>
    <w:basedOn w:val="a0"/>
    <w:link w:val="3"/>
    <w:uiPriority w:val="99"/>
    <w:rsid w:val="0073429B"/>
    <w:rPr>
      <w:rFonts w:ascii="Times New Roman" w:eastAsia="Times New Roman" w:hAnsi="Times New Roman" w:cs="Times New Roman"/>
      <w:sz w:val="16"/>
      <w:szCs w:val="16"/>
      <w:lang w:val="uk-UA" w:eastAsia="ru-RU"/>
    </w:rPr>
  </w:style>
  <w:style w:type="paragraph" w:styleId="ac">
    <w:name w:val="header"/>
    <w:basedOn w:val="a"/>
    <w:link w:val="ad"/>
    <w:uiPriority w:val="99"/>
    <w:unhideWhenUsed/>
    <w:rsid w:val="0073429B"/>
    <w:pPr>
      <w:widowControl/>
      <w:tabs>
        <w:tab w:val="center" w:pos="4819"/>
        <w:tab w:val="right" w:pos="9639"/>
      </w:tabs>
      <w:adjustRightInd/>
      <w:spacing w:line="240" w:lineRule="auto"/>
      <w:jc w:val="left"/>
      <w:textAlignment w:val="auto"/>
    </w:pPr>
    <w:rPr>
      <w:rFonts w:eastAsia="Times New Roman" w:cs="Times New Roman"/>
      <w:sz w:val="20"/>
      <w:szCs w:val="20"/>
      <w:lang w:eastAsia="ru-RU"/>
    </w:rPr>
  </w:style>
  <w:style w:type="character" w:customStyle="1" w:styleId="ad">
    <w:name w:val="Верхній колонтитул Знак"/>
    <w:basedOn w:val="a0"/>
    <w:link w:val="ac"/>
    <w:uiPriority w:val="99"/>
    <w:rsid w:val="0073429B"/>
    <w:rPr>
      <w:rFonts w:ascii="Times New Roman" w:eastAsia="Times New Roman" w:hAnsi="Times New Roman" w:cs="Times New Roman"/>
      <w:sz w:val="20"/>
      <w:szCs w:val="20"/>
      <w:lang w:val="uk-UA" w:eastAsia="ru-RU"/>
    </w:rPr>
  </w:style>
  <w:style w:type="character" w:customStyle="1" w:styleId="10">
    <w:name w:val="Заголовок 1 Знак"/>
    <w:basedOn w:val="a0"/>
    <w:link w:val="1"/>
    <w:uiPriority w:val="9"/>
    <w:rsid w:val="00DD6080"/>
    <w:rPr>
      <w:rFonts w:ascii="Times New Roman" w:eastAsia="Times New Roman" w:hAnsi="Times New Roman" w:cs="Times New Roman"/>
      <w:b/>
      <w:bCs/>
      <w:kern w:val="36"/>
      <w:sz w:val="48"/>
      <w:szCs w:val="48"/>
      <w:lang w:val="uk-UA" w:eastAsia="uk-UA"/>
    </w:rPr>
  </w:style>
  <w:style w:type="table" w:styleId="ae">
    <w:name w:val="Table Grid"/>
    <w:basedOn w:val="a1"/>
    <w:uiPriority w:val="39"/>
    <w:rsid w:val="00083F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BE297F"/>
    <w:pPr>
      <w:spacing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BE297F"/>
    <w:rPr>
      <w:rFonts w:ascii="Segoe UI" w:hAnsi="Segoe UI" w:cs="Segoe UI"/>
      <w:sz w:val="18"/>
      <w:szCs w:val="18"/>
      <w:lang w:val="uk-UA" w:eastAsia="uk-UA"/>
    </w:rPr>
  </w:style>
  <w:style w:type="paragraph" w:styleId="af1">
    <w:name w:val="footer"/>
    <w:basedOn w:val="a"/>
    <w:link w:val="af2"/>
    <w:uiPriority w:val="99"/>
    <w:unhideWhenUsed/>
    <w:rsid w:val="00D627F8"/>
    <w:pPr>
      <w:tabs>
        <w:tab w:val="center" w:pos="4819"/>
        <w:tab w:val="right" w:pos="9639"/>
      </w:tabs>
      <w:spacing w:line="240" w:lineRule="auto"/>
    </w:pPr>
  </w:style>
  <w:style w:type="character" w:customStyle="1" w:styleId="af2">
    <w:name w:val="Нижній колонтитул Знак"/>
    <w:basedOn w:val="a0"/>
    <w:link w:val="af1"/>
    <w:uiPriority w:val="99"/>
    <w:rsid w:val="00D627F8"/>
    <w:rPr>
      <w:rFonts w:ascii="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65678">
      <w:bodyDiv w:val="1"/>
      <w:marLeft w:val="0"/>
      <w:marRight w:val="0"/>
      <w:marTop w:val="0"/>
      <w:marBottom w:val="0"/>
      <w:divBdr>
        <w:top w:val="none" w:sz="0" w:space="0" w:color="auto"/>
        <w:left w:val="none" w:sz="0" w:space="0" w:color="auto"/>
        <w:bottom w:val="none" w:sz="0" w:space="0" w:color="auto"/>
        <w:right w:val="none" w:sz="0" w:space="0" w:color="auto"/>
      </w:divBdr>
      <w:divsChild>
        <w:div w:id="405037105">
          <w:marLeft w:val="0"/>
          <w:marRight w:val="0"/>
          <w:marTop w:val="180"/>
          <w:marBottom w:val="240"/>
          <w:divBdr>
            <w:top w:val="none" w:sz="0" w:space="0" w:color="auto"/>
            <w:left w:val="none" w:sz="0" w:space="0" w:color="auto"/>
            <w:bottom w:val="none" w:sz="0" w:space="0" w:color="auto"/>
            <w:right w:val="none" w:sz="0" w:space="0" w:color="auto"/>
          </w:divBdr>
        </w:div>
        <w:div w:id="1572037835">
          <w:marLeft w:val="0"/>
          <w:marRight w:val="0"/>
          <w:marTop w:val="360"/>
          <w:marBottom w:val="180"/>
          <w:divBdr>
            <w:top w:val="none" w:sz="0" w:space="0" w:color="auto"/>
            <w:left w:val="none" w:sz="0" w:space="0" w:color="auto"/>
            <w:bottom w:val="none" w:sz="0" w:space="0" w:color="auto"/>
            <w:right w:val="none" w:sz="0" w:space="0" w:color="auto"/>
          </w:divBdr>
        </w:div>
        <w:div w:id="1823885234">
          <w:marLeft w:val="0"/>
          <w:marRight w:val="0"/>
          <w:marTop w:val="180"/>
          <w:marBottom w:val="240"/>
          <w:divBdr>
            <w:top w:val="none" w:sz="0" w:space="0" w:color="auto"/>
            <w:left w:val="none" w:sz="0" w:space="0" w:color="auto"/>
            <w:bottom w:val="none" w:sz="0" w:space="0" w:color="auto"/>
            <w:right w:val="none" w:sz="0" w:space="0" w:color="auto"/>
          </w:divBdr>
        </w:div>
        <w:div w:id="336469794">
          <w:marLeft w:val="0"/>
          <w:marRight w:val="0"/>
          <w:marTop w:val="360"/>
          <w:marBottom w:val="180"/>
          <w:divBdr>
            <w:top w:val="none" w:sz="0" w:space="0" w:color="auto"/>
            <w:left w:val="none" w:sz="0" w:space="0" w:color="auto"/>
            <w:bottom w:val="none" w:sz="0" w:space="0" w:color="auto"/>
            <w:right w:val="none" w:sz="0" w:space="0" w:color="auto"/>
          </w:divBdr>
        </w:div>
        <w:div w:id="1562982749">
          <w:marLeft w:val="0"/>
          <w:marRight w:val="0"/>
          <w:marTop w:val="180"/>
          <w:marBottom w:val="240"/>
          <w:divBdr>
            <w:top w:val="none" w:sz="0" w:space="0" w:color="auto"/>
            <w:left w:val="none" w:sz="0" w:space="0" w:color="auto"/>
            <w:bottom w:val="none" w:sz="0" w:space="0" w:color="auto"/>
            <w:right w:val="none" w:sz="0" w:space="0" w:color="auto"/>
          </w:divBdr>
        </w:div>
        <w:div w:id="1113592143">
          <w:marLeft w:val="0"/>
          <w:marRight w:val="0"/>
          <w:marTop w:val="180"/>
          <w:marBottom w:val="240"/>
          <w:divBdr>
            <w:top w:val="none" w:sz="0" w:space="0" w:color="auto"/>
            <w:left w:val="none" w:sz="0" w:space="0" w:color="auto"/>
            <w:bottom w:val="none" w:sz="0" w:space="0" w:color="auto"/>
            <w:right w:val="none" w:sz="0" w:space="0" w:color="auto"/>
          </w:divBdr>
        </w:div>
        <w:div w:id="241719375">
          <w:marLeft w:val="0"/>
          <w:marRight w:val="0"/>
          <w:marTop w:val="180"/>
          <w:marBottom w:val="240"/>
          <w:divBdr>
            <w:top w:val="none" w:sz="0" w:space="0" w:color="auto"/>
            <w:left w:val="none" w:sz="0" w:space="0" w:color="auto"/>
            <w:bottom w:val="none" w:sz="0" w:space="0" w:color="auto"/>
            <w:right w:val="none" w:sz="0" w:space="0" w:color="auto"/>
          </w:divBdr>
        </w:div>
        <w:div w:id="1296519596">
          <w:marLeft w:val="0"/>
          <w:marRight w:val="0"/>
          <w:marTop w:val="180"/>
          <w:marBottom w:val="240"/>
          <w:divBdr>
            <w:top w:val="none" w:sz="0" w:space="0" w:color="auto"/>
            <w:left w:val="none" w:sz="0" w:space="0" w:color="auto"/>
            <w:bottom w:val="none" w:sz="0" w:space="0" w:color="auto"/>
            <w:right w:val="none" w:sz="0" w:space="0" w:color="auto"/>
          </w:divBdr>
        </w:div>
        <w:div w:id="1103189333">
          <w:marLeft w:val="0"/>
          <w:marRight w:val="0"/>
          <w:marTop w:val="360"/>
          <w:marBottom w:val="180"/>
          <w:divBdr>
            <w:top w:val="none" w:sz="0" w:space="0" w:color="auto"/>
            <w:left w:val="none" w:sz="0" w:space="0" w:color="auto"/>
            <w:bottom w:val="none" w:sz="0" w:space="0" w:color="auto"/>
            <w:right w:val="none" w:sz="0" w:space="0" w:color="auto"/>
          </w:divBdr>
        </w:div>
        <w:div w:id="1185094994">
          <w:marLeft w:val="0"/>
          <w:marRight w:val="0"/>
          <w:marTop w:val="180"/>
          <w:marBottom w:val="240"/>
          <w:divBdr>
            <w:top w:val="none" w:sz="0" w:space="0" w:color="auto"/>
            <w:left w:val="none" w:sz="0" w:space="0" w:color="auto"/>
            <w:bottom w:val="none" w:sz="0" w:space="0" w:color="auto"/>
            <w:right w:val="none" w:sz="0" w:space="0" w:color="auto"/>
          </w:divBdr>
        </w:div>
        <w:div w:id="1577714125">
          <w:marLeft w:val="0"/>
          <w:marRight w:val="0"/>
          <w:marTop w:val="360"/>
          <w:marBottom w:val="180"/>
          <w:divBdr>
            <w:top w:val="none" w:sz="0" w:space="0" w:color="auto"/>
            <w:left w:val="none" w:sz="0" w:space="0" w:color="auto"/>
            <w:bottom w:val="none" w:sz="0" w:space="0" w:color="auto"/>
            <w:right w:val="none" w:sz="0" w:space="0" w:color="auto"/>
          </w:divBdr>
        </w:div>
        <w:div w:id="385615023">
          <w:marLeft w:val="0"/>
          <w:marRight w:val="0"/>
          <w:marTop w:val="180"/>
          <w:marBottom w:val="240"/>
          <w:divBdr>
            <w:top w:val="none" w:sz="0" w:space="0" w:color="auto"/>
            <w:left w:val="none" w:sz="0" w:space="0" w:color="auto"/>
            <w:bottom w:val="none" w:sz="0" w:space="0" w:color="auto"/>
            <w:right w:val="none" w:sz="0" w:space="0" w:color="auto"/>
          </w:divBdr>
        </w:div>
        <w:div w:id="473567880">
          <w:marLeft w:val="0"/>
          <w:marRight w:val="0"/>
          <w:marTop w:val="240"/>
          <w:marBottom w:val="360"/>
          <w:divBdr>
            <w:top w:val="none" w:sz="0" w:space="0" w:color="auto"/>
            <w:left w:val="none" w:sz="0" w:space="0" w:color="auto"/>
            <w:bottom w:val="none" w:sz="0" w:space="0" w:color="auto"/>
            <w:right w:val="none" w:sz="0" w:space="0" w:color="auto"/>
          </w:divBdr>
        </w:div>
        <w:div w:id="2137721113">
          <w:marLeft w:val="0"/>
          <w:marRight w:val="0"/>
          <w:marTop w:val="180"/>
          <w:marBottom w:val="240"/>
          <w:divBdr>
            <w:top w:val="none" w:sz="0" w:space="0" w:color="auto"/>
            <w:left w:val="none" w:sz="0" w:space="0" w:color="auto"/>
            <w:bottom w:val="none" w:sz="0" w:space="0" w:color="auto"/>
            <w:right w:val="none" w:sz="0" w:space="0" w:color="auto"/>
          </w:divBdr>
        </w:div>
      </w:divsChild>
    </w:div>
    <w:div w:id="451486397">
      <w:bodyDiv w:val="1"/>
      <w:marLeft w:val="0"/>
      <w:marRight w:val="0"/>
      <w:marTop w:val="0"/>
      <w:marBottom w:val="0"/>
      <w:divBdr>
        <w:top w:val="none" w:sz="0" w:space="0" w:color="auto"/>
        <w:left w:val="none" w:sz="0" w:space="0" w:color="auto"/>
        <w:bottom w:val="none" w:sz="0" w:space="0" w:color="auto"/>
        <w:right w:val="none" w:sz="0" w:space="0" w:color="auto"/>
      </w:divBdr>
      <w:divsChild>
        <w:div w:id="1509098238">
          <w:marLeft w:val="0"/>
          <w:marRight w:val="0"/>
          <w:marTop w:val="0"/>
          <w:marBottom w:val="300"/>
          <w:divBdr>
            <w:top w:val="none" w:sz="0" w:space="0" w:color="auto"/>
            <w:left w:val="none" w:sz="0" w:space="0" w:color="auto"/>
            <w:bottom w:val="none" w:sz="0" w:space="0" w:color="auto"/>
            <w:right w:val="none" w:sz="0" w:space="0" w:color="auto"/>
          </w:divBdr>
        </w:div>
        <w:div w:id="1555197394">
          <w:marLeft w:val="0"/>
          <w:marRight w:val="0"/>
          <w:marTop w:val="360"/>
          <w:marBottom w:val="180"/>
          <w:divBdr>
            <w:top w:val="none" w:sz="0" w:space="0" w:color="auto"/>
            <w:left w:val="none" w:sz="0" w:space="0" w:color="auto"/>
            <w:bottom w:val="none" w:sz="0" w:space="0" w:color="auto"/>
            <w:right w:val="none" w:sz="0" w:space="0" w:color="auto"/>
          </w:divBdr>
        </w:div>
        <w:div w:id="726101740">
          <w:marLeft w:val="0"/>
          <w:marRight w:val="0"/>
          <w:marTop w:val="150"/>
          <w:marBottom w:val="300"/>
          <w:divBdr>
            <w:top w:val="none" w:sz="0" w:space="0" w:color="auto"/>
            <w:left w:val="none" w:sz="0" w:space="0" w:color="auto"/>
            <w:bottom w:val="none" w:sz="0" w:space="0" w:color="auto"/>
            <w:right w:val="none" w:sz="0" w:space="0" w:color="auto"/>
          </w:divBdr>
        </w:div>
        <w:div w:id="1820534086">
          <w:marLeft w:val="0"/>
          <w:marRight w:val="0"/>
          <w:marTop w:val="150"/>
          <w:marBottom w:val="300"/>
          <w:divBdr>
            <w:top w:val="none" w:sz="0" w:space="0" w:color="auto"/>
            <w:left w:val="none" w:sz="0" w:space="0" w:color="auto"/>
            <w:bottom w:val="none" w:sz="0" w:space="0" w:color="auto"/>
            <w:right w:val="none" w:sz="0" w:space="0" w:color="auto"/>
          </w:divBdr>
        </w:div>
        <w:div w:id="326135526">
          <w:marLeft w:val="0"/>
          <w:marRight w:val="0"/>
          <w:marTop w:val="150"/>
          <w:marBottom w:val="300"/>
          <w:divBdr>
            <w:top w:val="none" w:sz="0" w:space="0" w:color="auto"/>
            <w:left w:val="none" w:sz="0" w:space="0" w:color="auto"/>
            <w:bottom w:val="none" w:sz="0" w:space="0" w:color="auto"/>
            <w:right w:val="none" w:sz="0" w:space="0" w:color="auto"/>
          </w:divBdr>
        </w:div>
        <w:div w:id="95443114">
          <w:marLeft w:val="0"/>
          <w:marRight w:val="0"/>
          <w:marTop w:val="150"/>
          <w:marBottom w:val="300"/>
          <w:divBdr>
            <w:top w:val="none" w:sz="0" w:space="0" w:color="auto"/>
            <w:left w:val="none" w:sz="0" w:space="0" w:color="auto"/>
            <w:bottom w:val="none" w:sz="0" w:space="0" w:color="auto"/>
            <w:right w:val="none" w:sz="0" w:space="0" w:color="auto"/>
          </w:divBdr>
        </w:div>
        <w:div w:id="608314472">
          <w:marLeft w:val="0"/>
          <w:marRight w:val="0"/>
          <w:marTop w:val="150"/>
          <w:marBottom w:val="300"/>
          <w:divBdr>
            <w:top w:val="none" w:sz="0" w:space="0" w:color="auto"/>
            <w:left w:val="none" w:sz="0" w:space="0" w:color="auto"/>
            <w:bottom w:val="none" w:sz="0" w:space="0" w:color="auto"/>
            <w:right w:val="none" w:sz="0" w:space="0" w:color="auto"/>
          </w:divBdr>
        </w:div>
        <w:div w:id="1190874882">
          <w:marLeft w:val="0"/>
          <w:marRight w:val="0"/>
          <w:marTop w:val="150"/>
          <w:marBottom w:val="300"/>
          <w:divBdr>
            <w:top w:val="none" w:sz="0" w:space="0" w:color="auto"/>
            <w:left w:val="none" w:sz="0" w:space="0" w:color="auto"/>
            <w:bottom w:val="none" w:sz="0" w:space="0" w:color="auto"/>
            <w:right w:val="none" w:sz="0" w:space="0" w:color="auto"/>
          </w:divBdr>
        </w:div>
        <w:div w:id="839198348">
          <w:marLeft w:val="0"/>
          <w:marRight w:val="0"/>
          <w:marTop w:val="150"/>
          <w:marBottom w:val="300"/>
          <w:divBdr>
            <w:top w:val="none" w:sz="0" w:space="0" w:color="auto"/>
            <w:left w:val="none" w:sz="0" w:space="0" w:color="auto"/>
            <w:bottom w:val="none" w:sz="0" w:space="0" w:color="auto"/>
            <w:right w:val="none" w:sz="0" w:space="0" w:color="auto"/>
          </w:divBdr>
        </w:div>
        <w:div w:id="919632783">
          <w:marLeft w:val="0"/>
          <w:marRight w:val="0"/>
          <w:marTop w:val="150"/>
          <w:marBottom w:val="300"/>
          <w:divBdr>
            <w:top w:val="none" w:sz="0" w:space="0" w:color="auto"/>
            <w:left w:val="none" w:sz="0" w:space="0" w:color="auto"/>
            <w:bottom w:val="none" w:sz="0" w:space="0" w:color="auto"/>
            <w:right w:val="none" w:sz="0" w:space="0" w:color="auto"/>
          </w:divBdr>
        </w:div>
        <w:div w:id="1335717665">
          <w:marLeft w:val="0"/>
          <w:marRight w:val="0"/>
          <w:marTop w:val="360"/>
          <w:marBottom w:val="180"/>
          <w:divBdr>
            <w:top w:val="none" w:sz="0" w:space="0" w:color="auto"/>
            <w:left w:val="none" w:sz="0" w:space="0" w:color="auto"/>
            <w:bottom w:val="none" w:sz="0" w:space="0" w:color="auto"/>
            <w:right w:val="none" w:sz="0" w:space="0" w:color="auto"/>
          </w:divBdr>
        </w:div>
      </w:divsChild>
    </w:div>
    <w:div w:id="19582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2826</Words>
  <Characters>1611</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Reserv</cp:lastModifiedBy>
  <cp:revision>3</cp:revision>
  <cp:lastPrinted>2026-09-07T12:59:00Z</cp:lastPrinted>
  <dcterms:created xsi:type="dcterms:W3CDTF">2026-09-07T12:56:00Z</dcterms:created>
  <dcterms:modified xsi:type="dcterms:W3CDTF">2026-09-07T12:59:00Z</dcterms:modified>
</cp:coreProperties>
</file>